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8363FE2" w14:textId="77777777" w:rsidR="00673C96" w:rsidRPr="00140AE2" w:rsidRDefault="00673C96" w:rsidP="00673C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0AE2">
              <w:rPr>
                <w:rFonts w:ascii="Arial" w:hAnsi="Arial" w:cs="Arial"/>
                <w:b/>
                <w:bCs/>
                <w:sz w:val="28"/>
                <w:szCs w:val="28"/>
              </w:rPr>
              <w:t>National Vocational Certificate in Marble Sector “Marble Technician (Block cutting)”</w:t>
            </w:r>
          </w:p>
          <w:p w14:paraId="6E9203EC" w14:textId="73D89E1A" w:rsidR="00255B63" w:rsidRPr="00400CDE" w:rsidRDefault="000D04CA" w:rsidP="00596DB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6E5AA4A0" w:rsidR="00255B63" w:rsidRDefault="00255B63" w:rsidP="003E2E59">
            <w:pPr>
              <w:tabs>
                <w:tab w:val="center" w:pos="3479"/>
                <w:tab w:val="right" w:pos="6958"/>
              </w:tabs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0539BB9" w14:textId="77777777" w:rsidR="005139E5" w:rsidRPr="00400CDE" w:rsidRDefault="005139E5" w:rsidP="005139E5">
            <w:pPr>
              <w:tabs>
                <w:tab w:val="center" w:pos="3479"/>
                <w:tab w:val="right" w:pos="6958"/>
              </w:tabs>
              <w:spacing w:before="240" w:after="120" w:line="259" w:lineRule="auto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1349197C" w14:textId="77777777" w:rsidR="00255B63" w:rsidRDefault="003E2E59" w:rsidP="003E2E59">
            <w:pPr>
              <w:spacing w:before="240" w:after="120" w:line="259" w:lineRule="auto"/>
              <w:ind w:left="705"/>
              <w:rPr>
                <w:rFonts w:ascii="Arial" w:hAnsi="Arial" w:cs="Arial"/>
                <w:bCs/>
                <w:sz w:val="28"/>
                <w:szCs w:val="28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                       </w:t>
            </w:r>
            <w:r w:rsidR="000D04CA" w:rsidRPr="00F5523C">
              <w:rPr>
                <w:rFonts w:asciiTheme="minorBidi" w:eastAsia="Times New Roman" w:hAnsiTheme="minorBidi"/>
                <w:bCs/>
                <w:sz w:val="24"/>
                <w:szCs w:val="24"/>
                <w:lang w:val="en-AU"/>
              </w:rPr>
              <w:t xml:space="preserve"> </w:t>
            </w:r>
            <w:r w:rsidR="00431AC0" w:rsidRPr="00F5523C">
              <w:rPr>
                <w:bCs/>
                <w:sz w:val="24"/>
                <w:szCs w:val="24"/>
              </w:rPr>
              <w:t xml:space="preserve"> </w:t>
            </w:r>
            <w:r w:rsidR="00596DB6" w:rsidRPr="00F5523C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3E66F4" w:rsidRPr="00F5523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DB075A" w:rsidRPr="00F5523C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F5523C">
              <w:rPr>
                <w:rFonts w:ascii="Arial" w:hAnsi="Arial" w:cs="Arial"/>
                <w:bCs/>
                <w:sz w:val="28"/>
                <w:szCs w:val="28"/>
              </w:rPr>
              <w:t>“</w:t>
            </w:r>
            <w:r w:rsidR="00DB075A" w:rsidRPr="00F5523C">
              <w:rPr>
                <w:rFonts w:ascii="Arial" w:hAnsi="Arial" w:cs="Arial"/>
                <w:bCs/>
                <w:sz w:val="28"/>
                <w:szCs w:val="28"/>
              </w:rPr>
              <w:t>Ensure Quality</w:t>
            </w:r>
            <w:r w:rsidR="00F5523C">
              <w:rPr>
                <w:rFonts w:ascii="Arial" w:hAnsi="Arial" w:cs="Arial"/>
                <w:bCs/>
                <w:sz w:val="28"/>
                <w:szCs w:val="28"/>
              </w:rPr>
              <w:t>”</w:t>
            </w:r>
          </w:p>
          <w:p w14:paraId="01B70099" w14:textId="013C1083" w:rsidR="00F5523C" w:rsidRPr="00F5523C" w:rsidRDefault="00F5523C" w:rsidP="003E2E59">
            <w:pPr>
              <w:spacing w:before="240" w:after="120" w:line="259" w:lineRule="auto"/>
              <w:ind w:left="705"/>
              <w:rPr>
                <w:rFonts w:ascii="Arial" w:hAnsi="Arial" w:cs="Arial"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E58E4EC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3E2E5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1</w:t>
            </w:r>
            <w:r w:rsidR="00596DB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596DB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596DB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596DB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8E3DAF1" w14:textId="188F5334" w:rsidR="00F5523C" w:rsidRPr="00400CDE" w:rsidRDefault="00596DB6" w:rsidP="00F5523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</w:t>
            </w:r>
            <w:r w:rsidR="0087035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Peshawar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535" w:type="dxa"/>
        <w:tblLayout w:type="fixed"/>
        <w:tblLook w:val="04A0" w:firstRow="1" w:lastRow="0" w:firstColumn="1" w:lastColumn="0" w:noHBand="0" w:noVBand="1"/>
      </w:tblPr>
      <w:tblGrid>
        <w:gridCol w:w="1615"/>
        <w:gridCol w:w="7920"/>
      </w:tblGrid>
      <w:tr w:rsidR="00D3033E" w:rsidRPr="00402D8F" w14:paraId="65D5DD81" w14:textId="77777777" w:rsidTr="00870E4F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02D8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51B0F1F0" w14:textId="77777777" w:rsidR="003E2E59" w:rsidRPr="00402D8F" w:rsidRDefault="00BB2AE1" w:rsidP="00BB2AE1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lang w:val="en-AU"/>
              </w:rPr>
            </w:pPr>
            <w:r w:rsidRPr="00402D8F">
              <w:rPr>
                <w:rFonts w:ascii="Arial" w:eastAsia="Times New Roman" w:hAnsi="Arial" w:cs="Arial"/>
                <w:b/>
                <w:lang w:val="en-AU"/>
              </w:rPr>
              <w:t xml:space="preserve">National Vocational Certificate in Marble Sector </w:t>
            </w:r>
          </w:p>
          <w:p w14:paraId="5068F6EE" w14:textId="0C3E7050" w:rsidR="00D3033E" w:rsidRPr="00402D8F" w:rsidRDefault="00BB2AE1" w:rsidP="003E2E5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402D8F">
              <w:rPr>
                <w:rFonts w:ascii="Arial" w:eastAsia="Times New Roman" w:hAnsi="Arial" w:cs="Arial"/>
                <w:b/>
                <w:lang w:val="en-AU"/>
              </w:rPr>
              <w:t>“Marble Technician (Block cutting)”</w:t>
            </w:r>
          </w:p>
        </w:tc>
      </w:tr>
      <w:tr w:rsidR="00D3033E" w:rsidRPr="00402D8F" w14:paraId="3A89C221" w14:textId="77777777" w:rsidTr="00870E4F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02D8F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9AE9B53" w14:textId="1EF56572" w:rsidR="00D3033E" w:rsidRPr="00402D8F" w:rsidRDefault="00DB075A" w:rsidP="00255B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2D8F">
              <w:rPr>
                <w:rFonts w:ascii="Arial" w:eastAsia="Times New Roman" w:hAnsi="Arial" w:cs="Arial"/>
                <w:bCs/>
                <w:lang w:val="en-AU"/>
              </w:rPr>
              <w:t>9</w:t>
            </w:r>
            <w:r w:rsidRPr="00402D8F">
              <w:rPr>
                <w:rFonts w:ascii="Arial" w:hAnsi="Arial" w:cs="Arial"/>
                <w:bCs/>
              </w:rPr>
              <w:t>.     Ensure Quality</w:t>
            </w:r>
          </w:p>
        </w:tc>
      </w:tr>
      <w:tr w:rsidR="005551AD" w:rsidRPr="00402D8F" w14:paraId="0E65A7E2" w14:textId="77777777" w:rsidTr="00870E4F">
        <w:trPr>
          <w:trHeight w:val="602"/>
        </w:trPr>
        <w:tc>
          <w:tcPr>
            <w:tcW w:w="1615" w:type="dxa"/>
            <w:vAlign w:val="center"/>
          </w:tcPr>
          <w:p w14:paraId="51E932F2" w14:textId="77777777" w:rsidR="005551AD" w:rsidRPr="00402D8F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0" w:type="dxa"/>
            <w:shd w:val="clear" w:color="auto" w:fill="auto"/>
            <w:vAlign w:val="center"/>
          </w:tcPr>
          <w:p w14:paraId="7A544846" w14:textId="77777777" w:rsidR="005551AD" w:rsidRPr="00402D8F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402D8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402D8F" w14:paraId="4CDB9953" w14:textId="77777777" w:rsidTr="00870E4F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02D8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0" w:type="dxa"/>
            <w:vAlign w:val="center"/>
          </w:tcPr>
          <w:p w14:paraId="465A433A" w14:textId="1031FC06" w:rsidR="00D3033E" w:rsidRPr="00402D8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02D8F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02D8F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02D8F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402D8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402D8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02D8F">
              <w:rPr>
                <w:rFonts w:ascii="Arial" w:hAnsi="Arial" w:cs="Arial"/>
                <w:sz w:val="22"/>
                <w:szCs w:val="22"/>
              </w:rPr>
              <w:t>_</w:t>
            </w:r>
            <w:r w:rsidRPr="00402D8F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402D8F" w14:paraId="5E15EB4B" w14:textId="77777777" w:rsidTr="00402D8F">
        <w:trPr>
          <w:trHeight w:val="2326"/>
        </w:trPr>
        <w:tc>
          <w:tcPr>
            <w:tcW w:w="1615" w:type="dxa"/>
            <w:vAlign w:val="center"/>
          </w:tcPr>
          <w:p w14:paraId="1F95DA93" w14:textId="77777777" w:rsidR="00D3033E" w:rsidRPr="00402D8F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02D8F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0" w:type="dxa"/>
            <w:vAlign w:val="center"/>
          </w:tcPr>
          <w:p w14:paraId="3369C0C1" w14:textId="66EE2572" w:rsidR="00D3033E" w:rsidRPr="00402D8F" w:rsidRDefault="00D3033E" w:rsidP="00402D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2D8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402D8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02D8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02D8F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402D8F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402D8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402D8F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F38C6E5" w14:textId="7F9184F6" w:rsidR="008C16EC" w:rsidRPr="00402D8F" w:rsidRDefault="008C16E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Adopt standard atmosphere at work place</w:t>
            </w:r>
          </w:p>
          <w:p w14:paraId="703335CD" w14:textId="77777777" w:rsidR="008C16EC" w:rsidRPr="00402D8F" w:rsidRDefault="008C16E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 xml:space="preserve">Ensure safe environmental concerns  </w:t>
            </w:r>
          </w:p>
          <w:p w14:paraId="77A3E7FD" w14:textId="77777777" w:rsidR="008C16EC" w:rsidRPr="00402D8F" w:rsidRDefault="008C16E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Ensure quality of marble on receiving</w:t>
            </w:r>
          </w:p>
          <w:p w14:paraId="6607D21D" w14:textId="77777777" w:rsidR="008C16EC" w:rsidRPr="00402D8F" w:rsidRDefault="008C16E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 xml:space="preserve">Adopt accuracy in machining  </w:t>
            </w:r>
          </w:p>
          <w:p w14:paraId="55149074" w14:textId="77777777" w:rsidR="008C16EC" w:rsidRPr="00402D8F" w:rsidRDefault="008C16E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 xml:space="preserve">Implement quality standards   </w:t>
            </w:r>
          </w:p>
          <w:p w14:paraId="7B148A98" w14:textId="1F78FD13" w:rsidR="002D2F2C" w:rsidRPr="00402D8F" w:rsidRDefault="008C16E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Adopt quality of workmanship</w:t>
            </w:r>
          </w:p>
        </w:tc>
      </w:tr>
      <w:tr w:rsidR="00D3033E" w:rsidRPr="00402D8F" w14:paraId="116EFFC8" w14:textId="77777777" w:rsidTr="00870E4F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02D8F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402D8F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920" w:type="dxa"/>
            <w:vAlign w:val="center"/>
          </w:tcPr>
          <w:p w14:paraId="6AD1E5EF" w14:textId="3FFA1B9C" w:rsidR="00D3033E" w:rsidRPr="00402D8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02D8F" w14:paraId="3FD00529" w14:textId="77777777" w:rsidTr="00B96CA8">
        <w:trPr>
          <w:trHeight w:val="1160"/>
        </w:trPr>
        <w:tc>
          <w:tcPr>
            <w:tcW w:w="1615" w:type="dxa"/>
          </w:tcPr>
          <w:p w14:paraId="6A575C2B" w14:textId="77777777" w:rsidR="00D3033E" w:rsidRPr="00402D8F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920" w:type="dxa"/>
          </w:tcPr>
          <w:p w14:paraId="430A12B2" w14:textId="77777777" w:rsidR="00402D8F" w:rsidRDefault="00402D8F" w:rsidP="006F35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976518A" w14:textId="46A50052" w:rsidR="005E2947" w:rsidRPr="00402D8F" w:rsidRDefault="006F355B" w:rsidP="006F35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="00F5523C"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</w:t>
            </w:r>
            <w:r w:rsidR="00995117" w:rsidRPr="00402D8F">
              <w:rPr>
                <w:rFonts w:ascii="Arial" w:hAnsi="Arial" w:cs="Arial"/>
                <w:b/>
                <w:bCs/>
                <w:sz w:val="22"/>
                <w:szCs w:val="22"/>
              </w:rPr>
              <w:t>Adopt standard atmosphere at work place</w:t>
            </w:r>
            <w:r w:rsidR="005E2947" w:rsidRPr="00402D8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04B412AA" w14:textId="77777777" w:rsidR="00995117" w:rsidRPr="00402D8F" w:rsidRDefault="0099511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Ensure proper lighting at workplace</w:t>
            </w:r>
          </w:p>
          <w:p w14:paraId="0B3CBCC8" w14:textId="77777777" w:rsidR="00995117" w:rsidRPr="00402D8F" w:rsidRDefault="0099511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 xml:space="preserve">Ensure appropriate ventilation </w:t>
            </w:r>
          </w:p>
          <w:p w14:paraId="2FFD5565" w14:textId="77777777" w:rsidR="00995117" w:rsidRPr="00402D8F" w:rsidRDefault="0099511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 xml:space="preserve">Ensure good housekeeping </w:t>
            </w:r>
          </w:p>
          <w:p w14:paraId="638D78B1" w14:textId="77777777" w:rsidR="003E2E59" w:rsidRPr="00402D8F" w:rsidRDefault="003E2E59" w:rsidP="003E2E59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7ED0FD3B" w14:textId="48493AE5" w:rsidR="005E2947" w:rsidRPr="00402D8F" w:rsidRDefault="005E2947" w:rsidP="00995117">
            <w:p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 </w:t>
            </w:r>
            <w:r w:rsidR="00482AB7"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24E41"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95117" w:rsidRPr="00402D8F">
              <w:rPr>
                <w:rFonts w:ascii="Arial" w:hAnsi="Arial" w:cs="Arial"/>
                <w:b/>
                <w:bCs/>
                <w:sz w:val="22"/>
                <w:szCs w:val="22"/>
              </w:rPr>
              <w:t>Ensure safe environmental concerns</w:t>
            </w:r>
            <w:r w:rsidR="00995117" w:rsidRPr="00402D8F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12BC1B75" w14:textId="77777777" w:rsidR="00995117" w:rsidRPr="00402D8F" w:rsidRDefault="009951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Dispose-off waste chemicals as per environmental standards</w:t>
            </w:r>
          </w:p>
          <w:p w14:paraId="5576079B" w14:textId="77777777" w:rsidR="00995117" w:rsidRPr="00402D8F" w:rsidRDefault="009951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Dispose-off marble waste as per SOP.</w:t>
            </w:r>
          </w:p>
          <w:p w14:paraId="72444BA4" w14:textId="77777777" w:rsidR="00995117" w:rsidRPr="00402D8F" w:rsidRDefault="009951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Follow hazardous instructions</w:t>
            </w: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8CF1A1D" w14:textId="77777777" w:rsidR="00F5523C" w:rsidRPr="00402D8F" w:rsidRDefault="00F5523C" w:rsidP="00F5523C">
            <w:pPr>
              <w:pStyle w:val="ListParagrap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C7C75C2" w14:textId="120973C2" w:rsidR="005E2947" w:rsidRPr="00402D8F" w:rsidRDefault="005E2947" w:rsidP="008E6068">
            <w:p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 </w:t>
            </w:r>
            <w:r w:rsidR="00482AB7" w:rsidRPr="00402D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C7485" w:rsidRPr="00402D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6068" w:rsidRPr="00402D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6068" w:rsidRPr="00402D8F">
              <w:rPr>
                <w:rFonts w:ascii="Arial" w:hAnsi="Arial" w:cs="Arial"/>
                <w:b/>
                <w:bCs/>
                <w:sz w:val="22"/>
                <w:szCs w:val="22"/>
              </w:rPr>
              <w:t>Ensure quality of marble on receiving</w:t>
            </w: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006698F6" w14:textId="77777777" w:rsidR="008E6068" w:rsidRPr="00402D8F" w:rsidRDefault="008E6068">
            <w:pPr>
              <w:pStyle w:val="ListParagraph"/>
              <w:numPr>
                <w:ilvl w:val="0"/>
                <w:numId w:val="6"/>
              </w:numPr>
              <w:spacing w:after="41"/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 xml:space="preserve">Pay visit to the storing place </w:t>
            </w:r>
          </w:p>
          <w:p w14:paraId="7B06B2D0" w14:textId="77777777" w:rsidR="008E6068" w:rsidRPr="00402D8F" w:rsidRDefault="008E6068">
            <w:pPr>
              <w:pStyle w:val="ListParagraph"/>
              <w:numPr>
                <w:ilvl w:val="0"/>
                <w:numId w:val="6"/>
              </w:numPr>
              <w:spacing w:after="41"/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Check physical condition of Marbles</w:t>
            </w:r>
          </w:p>
          <w:p w14:paraId="6D67B83A" w14:textId="36A7BAC5" w:rsidR="0064006E" w:rsidRPr="00402D8F" w:rsidRDefault="008E606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Segregate the damaged marbles</w:t>
            </w:r>
            <w:r w:rsidR="007C7485" w:rsidRPr="00402D8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23DE372" w14:textId="77777777" w:rsidR="00F5523C" w:rsidRPr="00402D8F" w:rsidRDefault="00F5523C" w:rsidP="00F5523C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11AF7E1D" w14:textId="1098C7F7" w:rsidR="0064006E" w:rsidRPr="00402D8F" w:rsidRDefault="006F355B" w:rsidP="006F35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  </w:t>
            </w:r>
            <w:r w:rsidR="00F5523C"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4006E"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Adopt accuracy in machining  </w:t>
            </w:r>
          </w:p>
          <w:p w14:paraId="356251CF" w14:textId="77777777" w:rsidR="0064006E" w:rsidRPr="00402D8F" w:rsidRDefault="006400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Calibrate measuring instruments</w:t>
            </w:r>
          </w:p>
          <w:p w14:paraId="17E93C88" w14:textId="77777777" w:rsidR="0064006E" w:rsidRPr="00402D8F" w:rsidRDefault="006400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Ensure precise measuring instruments</w:t>
            </w:r>
          </w:p>
          <w:p w14:paraId="5F46ACDC" w14:textId="69C3E813" w:rsidR="0064006E" w:rsidRPr="00402D8F" w:rsidRDefault="0064006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Check accuracy of machine</w:t>
            </w:r>
          </w:p>
          <w:p w14:paraId="74C12972" w14:textId="77777777" w:rsidR="003E2E59" w:rsidRPr="00402D8F" w:rsidRDefault="003E2E59" w:rsidP="003E2E59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56DCBA21" w14:textId="392FC584" w:rsidR="0064006E" w:rsidRPr="00402D8F" w:rsidRDefault="00F5523C" w:rsidP="00F552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    </w:t>
            </w:r>
            <w:r w:rsidR="0064006E"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Implement quality standards   </w:t>
            </w:r>
          </w:p>
          <w:p w14:paraId="648B327A" w14:textId="77777777" w:rsidR="007D2440" w:rsidRPr="00402D8F" w:rsidRDefault="007D244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Interpret national and international standards</w:t>
            </w:r>
          </w:p>
          <w:p w14:paraId="4B1C4BDC" w14:textId="77777777" w:rsidR="007D2440" w:rsidRPr="00402D8F" w:rsidRDefault="007D244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Adopt national standard</w:t>
            </w:r>
          </w:p>
          <w:p w14:paraId="15D85A5A" w14:textId="198C2F30" w:rsidR="003E2E59" w:rsidRPr="00402D8F" w:rsidRDefault="007D244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Adopt international standard</w:t>
            </w:r>
          </w:p>
          <w:p w14:paraId="78BAD294" w14:textId="77777777" w:rsidR="00F5523C" w:rsidRPr="00402D8F" w:rsidRDefault="00F5523C" w:rsidP="00F5523C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7ADB60A9" w14:textId="75EF5F21" w:rsidR="0064006E" w:rsidRPr="00402D8F" w:rsidRDefault="00784062" w:rsidP="00554A0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6.  </w:t>
            </w:r>
            <w:r w:rsidR="00F5523C" w:rsidRPr="0040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Pr="00402D8F">
              <w:rPr>
                <w:rFonts w:ascii="Arial" w:hAnsi="Arial" w:cs="Arial"/>
                <w:b/>
                <w:bCs/>
                <w:sz w:val="22"/>
                <w:szCs w:val="22"/>
              </w:rPr>
              <w:t>Adopt quality of workmanship</w:t>
            </w:r>
          </w:p>
          <w:p w14:paraId="4D1823A3" w14:textId="77777777" w:rsidR="00784062" w:rsidRPr="00402D8F" w:rsidRDefault="0078406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Appoint skilled worker</w:t>
            </w:r>
          </w:p>
          <w:p w14:paraId="321C01F4" w14:textId="77777777" w:rsidR="00784062" w:rsidRPr="00402D8F" w:rsidRDefault="0078406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Appoint right man for the right job</w:t>
            </w:r>
          </w:p>
          <w:p w14:paraId="33E3A8D0" w14:textId="7783AA08" w:rsidR="00784062" w:rsidRPr="00402D8F" w:rsidRDefault="0078406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2D8F">
              <w:rPr>
                <w:rFonts w:ascii="Arial" w:hAnsi="Arial" w:cs="Arial"/>
                <w:sz w:val="22"/>
                <w:szCs w:val="22"/>
              </w:rPr>
              <w:t>Provide adequate training</w:t>
            </w:r>
          </w:p>
        </w:tc>
      </w:tr>
    </w:tbl>
    <w:p w14:paraId="227E4779" w14:textId="77777777" w:rsidR="00F5523C" w:rsidRDefault="00F5523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0A0CA763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487D73" w14:paraId="05E52BAD" w14:textId="77777777" w:rsidTr="00BB2AE1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BB2AE1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BB2AE1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58504863" w14:textId="77777777" w:rsidR="003E2E59" w:rsidRDefault="00BB2AE1" w:rsidP="00BB2AE1">
            <w:pPr>
              <w:spacing w:line="276" w:lineRule="auto"/>
              <w:jc w:val="both"/>
              <w:rPr>
                <w:rFonts w:asciiTheme="minorBidi" w:eastAsia="Times New Roman" w:hAnsiTheme="minorBidi"/>
                <w:b/>
                <w:lang w:val="en-AU"/>
              </w:rPr>
            </w:pPr>
            <w:r w:rsidRPr="00EE6516">
              <w:rPr>
                <w:rFonts w:asciiTheme="minorBidi" w:eastAsia="Times New Roman" w:hAnsiTheme="minorBidi"/>
                <w:b/>
                <w:lang w:val="en-AU"/>
              </w:rPr>
              <w:t xml:space="preserve">National Vocational Certificate in Marble Sector </w:t>
            </w:r>
          </w:p>
          <w:p w14:paraId="333B3697" w14:textId="1AF5E6F1" w:rsidR="00E76966" w:rsidRPr="003E2E59" w:rsidRDefault="00BB2AE1" w:rsidP="003E2E59">
            <w:pPr>
              <w:spacing w:line="276" w:lineRule="auto"/>
              <w:jc w:val="center"/>
              <w:rPr>
                <w:rFonts w:asciiTheme="minorBidi" w:eastAsia="Times New Roman" w:hAnsiTheme="minorBidi"/>
                <w:b/>
                <w:lang w:val="en-AU"/>
              </w:rPr>
            </w:pPr>
            <w:r w:rsidRPr="00EE6516">
              <w:rPr>
                <w:rFonts w:asciiTheme="minorBidi" w:eastAsia="Times New Roman" w:hAnsiTheme="minorBidi"/>
                <w:b/>
                <w:lang w:val="en-AU"/>
              </w:rPr>
              <w:t>“Marble Technician (Block cutting)”</w:t>
            </w:r>
          </w:p>
        </w:tc>
      </w:tr>
      <w:tr w:rsidR="000D04CA" w:rsidRPr="00487D73" w14:paraId="20A15512" w14:textId="77777777" w:rsidTr="00BB2AE1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423" w:type="dxa"/>
            <w:shd w:val="clear" w:color="auto" w:fill="auto"/>
            <w:vAlign w:val="center"/>
          </w:tcPr>
          <w:p w14:paraId="5272FEAF" w14:textId="56CF36D3" w:rsidR="000D04CA" w:rsidRPr="00C67EF8" w:rsidRDefault="00F5523C" w:rsidP="000D04CA">
            <w:pPr>
              <w:rPr>
                <w:rFonts w:asciiTheme="minorBidi" w:hAnsiTheme="minorBidi"/>
                <w:bCs/>
              </w:rPr>
            </w:pPr>
            <w:r w:rsidRPr="00F5523C">
              <w:rPr>
                <w:rFonts w:asciiTheme="minorBidi" w:eastAsia="Times New Roman" w:hAnsiTheme="minorBidi"/>
                <w:bCs/>
                <w:lang w:val="en-AU"/>
              </w:rPr>
              <w:t>9</w:t>
            </w:r>
            <w:r w:rsidRPr="00F5523C">
              <w:rPr>
                <w:rFonts w:asciiTheme="minorBidi" w:hAnsiTheme="minorBidi"/>
                <w:bCs/>
              </w:rPr>
              <w:t>.     Ensure Quality</w:t>
            </w:r>
          </w:p>
        </w:tc>
      </w:tr>
      <w:tr w:rsidR="000D04CA" w:rsidRPr="00487D73" w14:paraId="72429EE8" w14:textId="77777777" w:rsidTr="00BB2AE1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BB2AE1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634E4FD9" w14:textId="77777777" w:rsidR="00EC2A8B" w:rsidRPr="008C16EC" w:rsidRDefault="00EC2A8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8C16EC">
              <w:rPr>
                <w:rFonts w:asciiTheme="minorBidi" w:hAnsiTheme="minorBidi"/>
                <w:sz w:val="22"/>
                <w:szCs w:val="22"/>
              </w:rPr>
              <w:t>Adopt standard atmosphere at work place</w:t>
            </w:r>
          </w:p>
          <w:p w14:paraId="4E5A20E2" w14:textId="77777777" w:rsidR="00EC2A8B" w:rsidRPr="008C16EC" w:rsidRDefault="00EC2A8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8C16EC">
              <w:rPr>
                <w:rFonts w:asciiTheme="minorBidi" w:hAnsiTheme="minorBidi"/>
                <w:sz w:val="22"/>
                <w:szCs w:val="22"/>
              </w:rPr>
              <w:t xml:space="preserve">Ensure safe environmental concerns  </w:t>
            </w:r>
          </w:p>
          <w:p w14:paraId="72AC4AE6" w14:textId="77777777" w:rsidR="00EC2A8B" w:rsidRPr="008C16EC" w:rsidRDefault="00EC2A8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8C16EC">
              <w:rPr>
                <w:rFonts w:asciiTheme="minorBidi" w:hAnsiTheme="minorBidi"/>
                <w:sz w:val="22"/>
                <w:szCs w:val="22"/>
              </w:rPr>
              <w:t>Ensure quality of marble on receiving</w:t>
            </w:r>
          </w:p>
          <w:p w14:paraId="56C260B9" w14:textId="77777777" w:rsidR="00EC2A8B" w:rsidRPr="008C16EC" w:rsidRDefault="00EC2A8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8C16EC">
              <w:rPr>
                <w:rFonts w:asciiTheme="minorBidi" w:hAnsiTheme="minorBidi"/>
                <w:sz w:val="22"/>
                <w:szCs w:val="22"/>
              </w:rPr>
              <w:t xml:space="preserve">Adopt accuracy in machining  </w:t>
            </w:r>
          </w:p>
          <w:p w14:paraId="7A058D1E" w14:textId="77777777" w:rsidR="00EC2A8B" w:rsidRPr="008C16EC" w:rsidRDefault="00EC2A8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8C16EC">
              <w:rPr>
                <w:rFonts w:asciiTheme="minorBidi" w:hAnsiTheme="minorBidi"/>
                <w:sz w:val="22"/>
                <w:szCs w:val="22"/>
              </w:rPr>
              <w:t xml:space="preserve">Implement quality standards   </w:t>
            </w:r>
          </w:p>
          <w:p w14:paraId="59466BA3" w14:textId="4203B807" w:rsidR="000D04CA" w:rsidRPr="005E2947" w:rsidRDefault="00EC2A8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8C16EC">
              <w:rPr>
                <w:rFonts w:asciiTheme="minorBidi" w:hAnsiTheme="minorBidi"/>
                <w:sz w:val="22"/>
                <w:szCs w:val="22"/>
              </w:rPr>
              <w:t>Adopt quality of workmanship</w:t>
            </w:r>
          </w:p>
        </w:tc>
      </w:tr>
    </w:tbl>
    <w:p w14:paraId="02C77C3C" w14:textId="280EFAE6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6876"/>
        <w:gridCol w:w="1022"/>
        <w:gridCol w:w="980"/>
      </w:tblGrid>
      <w:tr w:rsidR="00F5523C" w:rsidRPr="00487D73" w14:paraId="4941CEF7" w14:textId="77777777" w:rsidTr="00F5523C">
        <w:trPr>
          <w:trHeight w:val="398"/>
        </w:trPr>
        <w:tc>
          <w:tcPr>
            <w:tcW w:w="715" w:type="dxa"/>
          </w:tcPr>
          <w:p w14:paraId="1B4F6D4E" w14:textId="3AF980B6" w:rsidR="00F5523C" w:rsidRPr="00F5523C" w:rsidRDefault="00F5523C" w:rsidP="00F5523C">
            <w:pPr>
              <w:rPr>
                <w:rFonts w:asciiTheme="minorBidi" w:hAnsiTheme="minorBidi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14:paraId="39F5BA93" w14:textId="36FCCCF4" w:rsidR="00F5523C" w:rsidRPr="00487D73" w:rsidRDefault="00F5523C" w:rsidP="001D1A1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3037CC3" w14:textId="77777777" w:rsidR="00F5523C" w:rsidRPr="00487D73" w:rsidRDefault="00F5523C" w:rsidP="001D1A1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7D609C6" w14:textId="77777777" w:rsidR="00F5523C" w:rsidRPr="00487D73" w:rsidRDefault="00F5523C" w:rsidP="001D1A1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F5523C" w:rsidRPr="00487D73" w14:paraId="79B709E7" w14:textId="77777777" w:rsidTr="00F5523C">
        <w:trPr>
          <w:trHeight w:val="398"/>
        </w:trPr>
        <w:tc>
          <w:tcPr>
            <w:tcW w:w="715" w:type="dxa"/>
          </w:tcPr>
          <w:p w14:paraId="7DE7F72F" w14:textId="10CBA5CE" w:rsidR="00F5523C" w:rsidRPr="00F5523C" w:rsidRDefault="00F5523C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1BB8660A" w14:textId="512119CF" w:rsidR="00F5523C" w:rsidRPr="00F5523C" w:rsidRDefault="00F5523C" w:rsidP="00F5523C">
            <w:pPr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>Ensure proper lighting at workplace</w:t>
            </w:r>
          </w:p>
        </w:tc>
        <w:tc>
          <w:tcPr>
            <w:tcW w:w="1022" w:type="dxa"/>
            <w:vAlign w:val="center"/>
          </w:tcPr>
          <w:p w14:paraId="0C2F3E57" w14:textId="77777777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46DFC1" id="Rounded Rectangle 32" o:spid="_x0000_s1026" style="position:absolute;margin-left:7.55pt;margin-top:2.5pt;width:28.45pt;height:12.8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0B7745A2" w14:textId="77777777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27E0C" id="Rounded Rectangle 33" o:spid="_x0000_s1026" style="position:absolute;margin-left:9.3pt;margin-top:2.5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092CA81B" w14:textId="77777777" w:rsidTr="00F5523C">
        <w:trPr>
          <w:trHeight w:val="398"/>
        </w:trPr>
        <w:tc>
          <w:tcPr>
            <w:tcW w:w="715" w:type="dxa"/>
          </w:tcPr>
          <w:p w14:paraId="4D21EA22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7E03C9A4" w14:textId="4702AFDF" w:rsidR="00F5523C" w:rsidRPr="00F5523C" w:rsidRDefault="00F5523C" w:rsidP="00F5523C">
            <w:pPr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 xml:space="preserve">Ensure appropriate ventilation </w:t>
            </w:r>
          </w:p>
        </w:tc>
        <w:tc>
          <w:tcPr>
            <w:tcW w:w="1022" w:type="dxa"/>
            <w:vAlign w:val="center"/>
          </w:tcPr>
          <w:p w14:paraId="725B99FA" w14:textId="77777777" w:rsidR="00F5523C" w:rsidRPr="00487D73" w:rsidRDefault="00F5523C" w:rsidP="00BD2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E2E0C4" id="Rounded Rectangle 10" o:spid="_x0000_s1026" style="position:absolute;margin-left:8.5pt;margin-top:5pt;width:28.45pt;height:12.8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3F2F0056" w14:textId="77777777" w:rsidR="00F5523C" w:rsidRPr="00487D73" w:rsidRDefault="00F5523C" w:rsidP="00BD2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82F9B7" id="Rounded Rectangle 11" o:spid="_x0000_s1026" style="position:absolute;margin-left:9.5pt;margin-top:4.95pt;width:28.5pt;height:12.9pt;z-index:25197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1AA241B0" w14:textId="77777777" w:rsidTr="00F5523C">
        <w:trPr>
          <w:trHeight w:val="398"/>
        </w:trPr>
        <w:tc>
          <w:tcPr>
            <w:tcW w:w="715" w:type="dxa"/>
          </w:tcPr>
          <w:p w14:paraId="4A85E65C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0ABC29B9" w14:textId="291FF850" w:rsidR="00F5523C" w:rsidRPr="00F5523C" w:rsidRDefault="00F5523C" w:rsidP="00F5523C">
            <w:pPr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 xml:space="preserve">Ensure good housekeeping </w:t>
            </w:r>
          </w:p>
        </w:tc>
        <w:tc>
          <w:tcPr>
            <w:tcW w:w="1022" w:type="dxa"/>
            <w:vAlign w:val="center"/>
          </w:tcPr>
          <w:p w14:paraId="6F9954D4" w14:textId="5DBEB488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ACE057" id="Rounded Rectangle 12" o:spid="_x0000_s1026" style="position:absolute;margin-left:8.8pt;margin-top:3.4pt;width:28.5pt;height:12.9pt;z-index:25198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685832D0" w14:textId="397CB8D3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C7B67E" id="Rounded Rectangle 4" o:spid="_x0000_s1026" style="position:absolute;margin-left:9.5pt;margin-top:3.4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7E178370" w14:textId="77777777" w:rsidTr="00F5523C">
        <w:trPr>
          <w:trHeight w:val="398"/>
        </w:trPr>
        <w:tc>
          <w:tcPr>
            <w:tcW w:w="715" w:type="dxa"/>
          </w:tcPr>
          <w:p w14:paraId="605B83B5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32457C41" w14:textId="0DE33456" w:rsidR="00F5523C" w:rsidRPr="00F5523C" w:rsidRDefault="00F5523C" w:rsidP="00F5523C">
            <w:pPr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>Dispose-off waste chemicals as per environmental standards</w:t>
            </w:r>
          </w:p>
        </w:tc>
        <w:tc>
          <w:tcPr>
            <w:tcW w:w="1022" w:type="dxa"/>
            <w:vAlign w:val="center"/>
          </w:tcPr>
          <w:p w14:paraId="2EBCA9F9" w14:textId="671A4E81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1A740" id="Rounded Rectangle 10" o:spid="_x0000_s1026" style="position:absolute;margin-left:8.5pt;margin-top:5pt;width:28.45pt;height:12.85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16D17F90" w14:textId="1EA4F60E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27C2CC" id="Rounded Rectangle 11" o:spid="_x0000_s1026" style="position:absolute;margin-left:9.5pt;margin-top:4.95pt;width:28.5pt;height:12.9pt;z-index:25198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617EF806" w14:textId="77777777" w:rsidTr="00F5523C">
        <w:trPr>
          <w:trHeight w:val="398"/>
        </w:trPr>
        <w:tc>
          <w:tcPr>
            <w:tcW w:w="715" w:type="dxa"/>
          </w:tcPr>
          <w:p w14:paraId="5F8B6238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1713A3EC" w14:textId="31D8A6FF" w:rsidR="00F5523C" w:rsidRPr="00F5523C" w:rsidRDefault="00F5523C" w:rsidP="00F5523C">
            <w:pPr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>Dispose-off marble waste as per SOP.</w:t>
            </w:r>
          </w:p>
        </w:tc>
        <w:tc>
          <w:tcPr>
            <w:tcW w:w="1022" w:type="dxa"/>
            <w:vAlign w:val="center"/>
          </w:tcPr>
          <w:p w14:paraId="67844BCE" w14:textId="5EFDDE63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94D9E" id="Rounded Rectangle 10" o:spid="_x0000_s1026" style="position:absolute;margin-left:8.5pt;margin-top: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595D0B15" w14:textId="625BFCEE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3E7ADC" id="Rounded Rectangle 11" o:spid="_x0000_s1026" style="position:absolute;margin-left:9.5pt;margin-top:4.95pt;width:28.5pt;height:12.9pt;z-index:25198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76BAEE2B" w14:textId="77777777" w:rsidTr="00F5523C">
        <w:trPr>
          <w:trHeight w:val="398"/>
        </w:trPr>
        <w:tc>
          <w:tcPr>
            <w:tcW w:w="715" w:type="dxa"/>
          </w:tcPr>
          <w:p w14:paraId="27C87B33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3EDDC684" w14:textId="0143F988" w:rsidR="00F5523C" w:rsidRPr="00F5523C" w:rsidRDefault="00F5523C" w:rsidP="00F5523C">
            <w:pPr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>Follow hazardous instructions</w:t>
            </w:r>
            <w:r w:rsidRPr="00F5523C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14:paraId="5D159556" w14:textId="7C4FD191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9E9F36" id="Rounded Rectangle 10" o:spid="_x0000_s1026" style="position:absolute;margin-left:8.5pt;margin-top: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200EE6DA" w14:textId="30C94227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E9717F" id="Rounded Rectangle 11" o:spid="_x0000_s1026" style="position:absolute;margin-left:9.5pt;margin-top:4.95pt;width:28.5pt;height:12.9pt;z-index:25198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511B3626" w14:textId="77777777" w:rsidTr="00F5523C">
        <w:trPr>
          <w:trHeight w:val="398"/>
        </w:trPr>
        <w:tc>
          <w:tcPr>
            <w:tcW w:w="715" w:type="dxa"/>
          </w:tcPr>
          <w:p w14:paraId="7BC9A23F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5FB57D19" w14:textId="512B0E1F" w:rsidR="00F5523C" w:rsidRPr="00F5523C" w:rsidRDefault="00F5523C" w:rsidP="00F5523C">
            <w:pPr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 xml:space="preserve">Pay visit to the storing place </w:t>
            </w:r>
          </w:p>
        </w:tc>
        <w:tc>
          <w:tcPr>
            <w:tcW w:w="1022" w:type="dxa"/>
            <w:vAlign w:val="center"/>
          </w:tcPr>
          <w:p w14:paraId="508D188C" w14:textId="3B2FAB37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2EC83027" wp14:editId="367A67BF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18415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9406A1" id="Rounded Rectangle 32" o:spid="_x0000_s1026" style="position:absolute;margin-left:10.35pt;margin-top:1.4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ejCXXcAAAABgEAAA8AAABk&#10;cnMvZG93bnJldi54bWxMjkFLxDAUhO+C/yE8wZub2kPbrU0XUTwIi+gqqLds80zqNi+lye5Wf73P&#10;k56GYYaZr1nNfhAHnGIfSMHlIgOB1AXTk1Xw8nx3UYGISZPRQyBU8IURVu3pSaNrE470hIdNsoJH&#10;KNZagUtprKWMnUOv4yKMSJx9hMnrxHay0kz6yON+kHmWFdLrnvjB6RFvHHa7zd4rMN/Gvq7vq/fH&#10;3dvDrftM0ebLtVLnZ/P1FYiEc/orwy8+o0PLTNuwJxPFoCDPSm6yLkFwXJYFiC3bqgDZNvI/fvsD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h6MJddwAAAAG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4FF3A559" w14:textId="0C787BA9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C02819" id="Rounded Rectangle 33" o:spid="_x0000_s1026" style="position:absolute;margin-left:9.3pt;margin-top:2.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5A5F7690" w14:textId="77777777" w:rsidTr="00F5523C">
        <w:trPr>
          <w:trHeight w:val="398"/>
        </w:trPr>
        <w:tc>
          <w:tcPr>
            <w:tcW w:w="715" w:type="dxa"/>
          </w:tcPr>
          <w:p w14:paraId="33DBD809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76853781" w14:textId="01625176" w:rsidR="00F5523C" w:rsidRPr="00F5523C" w:rsidRDefault="00F5523C" w:rsidP="00F5523C">
            <w:pPr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>Check physical condition of Marbles</w:t>
            </w:r>
          </w:p>
        </w:tc>
        <w:tc>
          <w:tcPr>
            <w:tcW w:w="1022" w:type="dxa"/>
            <w:vAlign w:val="center"/>
          </w:tcPr>
          <w:p w14:paraId="6FAF5383" w14:textId="278FC516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B0A437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3423BEE7" w14:textId="557CCC07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480D66" id="Rounded Rectangle 11" o:spid="_x0000_s1026" style="position:absolute;margin-left:9.5pt;margin-top:4.9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2C20015A" w14:textId="77777777" w:rsidTr="00F5523C">
        <w:trPr>
          <w:trHeight w:val="398"/>
        </w:trPr>
        <w:tc>
          <w:tcPr>
            <w:tcW w:w="715" w:type="dxa"/>
          </w:tcPr>
          <w:p w14:paraId="380E57C9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1BFA1B79" w14:textId="13FBA5A5" w:rsidR="00F5523C" w:rsidRPr="00F5523C" w:rsidRDefault="00F5523C" w:rsidP="00F5523C">
            <w:pPr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>Segregate the damaged marbles.</w:t>
            </w:r>
          </w:p>
        </w:tc>
        <w:tc>
          <w:tcPr>
            <w:tcW w:w="1022" w:type="dxa"/>
            <w:vAlign w:val="center"/>
          </w:tcPr>
          <w:p w14:paraId="64FCBB82" w14:textId="2FD49AAE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0A3EE4C0" wp14:editId="29DA3D9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002195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14D97" id="Rounded Rectangle 10" o:spid="_x0000_s1026" style="position:absolute;margin-left:8.5pt;margin-top: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4EB2602A" w14:textId="3478B6C6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16088E44" wp14:editId="6146935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978392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F0F84D" id="Rounded Rectangle 11" o:spid="_x0000_s1026" style="position:absolute;margin-left:9.5pt;margin-top:4.95pt;width:28.5pt;height:12.9pt;z-index:25199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7484D00A" w14:textId="77777777" w:rsidTr="00F5523C">
        <w:trPr>
          <w:trHeight w:val="398"/>
        </w:trPr>
        <w:tc>
          <w:tcPr>
            <w:tcW w:w="715" w:type="dxa"/>
          </w:tcPr>
          <w:p w14:paraId="5E4F1286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4435508C" w14:textId="194A9BFE" w:rsidR="00F5523C" w:rsidRPr="00F5523C" w:rsidRDefault="00F5523C" w:rsidP="00F5523C">
            <w:pPr>
              <w:spacing w:line="360" w:lineRule="auto"/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>Calibrate measuring instruments</w:t>
            </w:r>
          </w:p>
        </w:tc>
        <w:tc>
          <w:tcPr>
            <w:tcW w:w="1022" w:type="dxa"/>
            <w:vAlign w:val="center"/>
          </w:tcPr>
          <w:p w14:paraId="4C5FE7B2" w14:textId="6B8FDCED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091B6C42" wp14:editId="7C14D2B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9456208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A479E1" id="Rounded Rectangle 10" o:spid="_x0000_s1026" style="position:absolute;margin-left:8.5pt;margin-top: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16487387" w14:textId="45E41C1B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5B17140B" wp14:editId="1F68DAD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5824204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65D3E4" id="Rounded Rectangle 11" o:spid="_x0000_s1026" style="position:absolute;margin-left:9.5pt;margin-top:4.95pt;width:28.5pt;height:12.9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4B23F8B7" w14:textId="77777777" w:rsidTr="00F5523C">
        <w:trPr>
          <w:trHeight w:val="398"/>
        </w:trPr>
        <w:tc>
          <w:tcPr>
            <w:tcW w:w="715" w:type="dxa"/>
          </w:tcPr>
          <w:p w14:paraId="352EC7F4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3E1AD83D" w14:textId="1A8681D0" w:rsidR="00F5523C" w:rsidRPr="00F5523C" w:rsidRDefault="00F5523C" w:rsidP="00F5523C">
            <w:pPr>
              <w:spacing w:line="360" w:lineRule="auto"/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>Ensure precise measuring instruments</w:t>
            </w:r>
          </w:p>
        </w:tc>
        <w:tc>
          <w:tcPr>
            <w:tcW w:w="1022" w:type="dxa"/>
            <w:vAlign w:val="center"/>
          </w:tcPr>
          <w:p w14:paraId="26E66F42" w14:textId="14A032B7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60C64A54" wp14:editId="321E6D0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8661316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FF68F8" id="Rounded Rectangle 10" o:spid="_x0000_s1026" style="position:absolute;margin-left:8.5pt;margin-top: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7146FB4F" w14:textId="544990B1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540A667" wp14:editId="3C3C77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994749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03A065" id="Rounded Rectangle 11" o:spid="_x0000_s1026" style="position:absolute;margin-left:9.5pt;margin-top:4.95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3E0C000E" w14:textId="77777777" w:rsidTr="00F5523C">
        <w:trPr>
          <w:trHeight w:val="398"/>
        </w:trPr>
        <w:tc>
          <w:tcPr>
            <w:tcW w:w="715" w:type="dxa"/>
          </w:tcPr>
          <w:p w14:paraId="138B5758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2B7A1CB4" w14:textId="5A6E1A34" w:rsidR="00F5523C" w:rsidRPr="00F5523C" w:rsidRDefault="00F5523C" w:rsidP="00F5523C">
            <w:pPr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  <w:sz w:val="22"/>
                <w:szCs w:val="22"/>
              </w:rPr>
              <w:t>Check accuracy of machine</w:t>
            </w:r>
          </w:p>
        </w:tc>
        <w:tc>
          <w:tcPr>
            <w:tcW w:w="1022" w:type="dxa"/>
            <w:vAlign w:val="center"/>
          </w:tcPr>
          <w:p w14:paraId="06ABF92A" w14:textId="76C3A75A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4AF811F1" wp14:editId="29D53A4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7289040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17CBB" id="Rounded Rectangle 10" o:spid="_x0000_s1026" style="position:absolute;margin-left:8.5pt;margin-top:5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0E827696" w14:textId="74293C3C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6CF8BB76" wp14:editId="1D3C8CD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9450660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01C37B" id="Rounded Rectangle 11" o:spid="_x0000_s1026" style="position:absolute;margin-left:9.5pt;margin-top:4.95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068F7B9C" w14:textId="77777777" w:rsidTr="00F5523C">
        <w:trPr>
          <w:trHeight w:val="398"/>
        </w:trPr>
        <w:tc>
          <w:tcPr>
            <w:tcW w:w="715" w:type="dxa"/>
          </w:tcPr>
          <w:p w14:paraId="6D499C88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71D4F771" w14:textId="4C7AFCF3" w:rsidR="00F5523C" w:rsidRPr="00F5523C" w:rsidRDefault="00F5523C" w:rsidP="00F5523C">
            <w:pPr>
              <w:spacing w:line="360" w:lineRule="auto"/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>Interpret national and international standards</w:t>
            </w:r>
          </w:p>
        </w:tc>
        <w:tc>
          <w:tcPr>
            <w:tcW w:w="1022" w:type="dxa"/>
            <w:vAlign w:val="center"/>
          </w:tcPr>
          <w:p w14:paraId="12259D72" w14:textId="36F3C808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414DB006" wp14:editId="5C66BD3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45313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4E21CF" id="Rounded Rectangle 10" o:spid="_x0000_s1026" style="position:absolute;margin-left:8.5pt;margin-top: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4815C766" w14:textId="6C756AB9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F8C3E8E" wp14:editId="7248B77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2555069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609EAF" id="Rounded Rectangle 11" o:spid="_x0000_s1026" style="position:absolute;margin-left:9.5pt;margin-top:4.9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7748D2C6" w14:textId="77777777" w:rsidTr="00F5523C">
        <w:trPr>
          <w:trHeight w:val="398"/>
        </w:trPr>
        <w:tc>
          <w:tcPr>
            <w:tcW w:w="715" w:type="dxa"/>
          </w:tcPr>
          <w:p w14:paraId="7140DDDA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259A02C9" w14:textId="33F6BA56" w:rsidR="00F5523C" w:rsidRPr="00F5523C" w:rsidRDefault="00F5523C" w:rsidP="00F5523C">
            <w:pPr>
              <w:spacing w:line="360" w:lineRule="auto"/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>Adopt national standard</w:t>
            </w:r>
          </w:p>
        </w:tc>
        <w:tc>
          <w:tcPr>
            <w:tcW w:w="1022" w:type="dxa"/>
            <w:vAlign w:val="center"/>
          </w:tcPr>
          <w:p w14:paraId="20698FCB" w14:textId="6AB2F6AB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6EADDF00" wp14:editId="1F50FDE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49037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5C4978" id="Rounded Rectangle 10" o:spid="_x0000_s1026" style="position:absolute;margin-left:8.5pt;margin-top: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0CBE301F" w14:textId="01289CC0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0E121678" wp14:editId="66F4AD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572979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A5E774" id="Rounded Rectangle 11" o:spid="_x0000_s1026" style="position:absolute;margin-left:9.5pt;margin-top:4.95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508518D5" w14:textId="77777777" w:rsidTr="00F5523C">
        <w:trPr>
          <w:trHeight w:val="398"/>
        </w:trPr>
        <w:tc>
          <w:tcPr>
            <w:tcW w:w="715" w:type="dxa"/>
          </w:tcPr>
          <w:p w14:paraId="748A9A75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01F331B2" w14:textId="0568F965" w:rsidR="00F5523C" w:rsidRPr="00F5523C" w:rsidRDefault="00F5523C" w:rsidP="00F5523C">
            <w:pPr>
              <w:spacing w:line="360" w:lineRule="auto"/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>Adopt international standard</w:t>
            </w:r>
          </w:p>
        </w:tc>
        <w:tc>
          <w:tcPr>
            <w:tcW w:w="1022" w:type="dxa"/>
            <w:vAlign w:val="center"/>
          </w:tcPr>
          <w:p w14:paraId="69C632D5" w14:textId="53A62874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286AC9E7" wp14:editId="23D05BA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597039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1E7FBA" id="Rounded Rectangle 10" o:spid="_x0000_s1026" style="position:absolute;margin-left:8.5pt;margin-top: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739905EC" w14:textId="0B586950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59CCE785" wp14:editId="24DAC1C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6473952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454861" id="Rounded Rectangle 11" o:spid="_x0000_s1026" style="position:absolute;margin-left:9.5pt;margin-top:4.95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4EB97FD9" w14:textId="77777777" w:rsidTr="00F5523C">
        <w:trPr>
          <w:trHeight w:val="398"/>
        </w:trPr>
        <w:tc>
          <w:tcPr>
            <w:tcW w:w="715" w:type="dxa"/>
          </w:tcPr>
          <w:p w14:paraId="34C1086F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3D3E5341" w14:textId="0454655B" w:rsidR="00F5523C" w:rsidRPr="00F5523C" w:rsidRDefault="00F5523C" w:rsidP="00F5523C">
            <w:pPr>
              <w:spacing w:line="360" w:lineRule="auto"/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>Appoint skilled worker</w:t>
            </w:r>
          </w:p>
        </w:tc>
        <w:tc>
          <w:tcPr>
            <w:tcW w:w="1022" w:type="dxa"/>
            <w:vAlign w:val="center"/>
          </w:tcPr>
          <w:p w14:paraId="1B0CA73A" w14:textId="77485DFB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2E4A67F6" wp14:editId="778312E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95330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09D135" id="Rounded Rectangle 10" o:spid="_x0000_s1026" style="position:absolute;margin-left:8.5pt;margin-top: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4F7821E7" w14:textId="7A79B74E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2A7A27F1" wp14:editId="2B5B25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2377893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CDFD37" id="Rounded Rectangle 11" o:spid="_x0000_s1026" style="position:absolute;margin-left:9.5pt;margin-top:4.95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38043B2C" w14:textId="77777777" w:rsidTr="00F5523C">
        <w:trPr>
          <w:trHeight w:val="398"/>
        </w:trPr>
        <w:tc>
          <w:tcPr>
            <w:tcW w:w="715" w:type="dxa"/>
          </w:tcPr>
          <w:p w14:paraId="3B779321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3B3ED3E8" w14:textId="6C6D62E3" w:rsidR="00F5523C" w:rsidRPr="00F5523C" w:rsidRDefault="00F5523C" w:rsidP="00F5523C">
            <w:pPr>
              <w:spacing w:line="360" w:lineRule="auto"/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>Appoint right man for the right job</w:t>
            </w:r>
          </w:p>
        </w:tc>
        <w:tc>
          <w:tcPr>
            <w:tcW w:w="1022" w:type="dxa"/>
            <w:vAlign w:val="center"/>
          </w:tcPr>
          <w:p w14:paraId="74543203" w14:textId="62AAA358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47494574" wp14:editId="60FA4ED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821306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F0E702" id="Rounded Rectangle 10" o:spid="_x0000_s1026" style="position:absolute;margin-left:8.5pt;margin-top:5pt;width:28.45pt;height:12.8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5D0F88E9" w14:textId="7DAFE79E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6055A437" wp14:editId="5089A9B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43214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1B66B1" id="Rounded Rectangle 11" o:spid="_x0000_s1026" style="position:absolute;margin-left:9.5pt;margin-top:4.95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5523C" w:rsidRPr="00487D73" w14:paraId="468A29C9" w14:textId="77777777" w:rsidTr="00F5523C">
        <w:trPr>
          <w:trHeight w:val="398"/>
        </w:trPr>
        <w:tc>
          <w:tcPr>
            <w:tcW w:w="715" w:type="dxa"/>
          </w:tcPr>
          <w:p w14:paraId="39208CD8" w14:textId="77777777" w:rsidR="00F5523C" w:rsidRPr="00F5523C" w:rsidRDefault="00F5523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876" w:type="dxa"/>
          </w:tcPr>
          <w:p w14:paraId="1E8384D0" w14:textId="75542BC8" w:rsidR="00F5523C" w:rsidRPr="00F5523C" w:rsidRDefault="00F5523C" w:rsidP="00F5523C">
            <w:pPr>
              <w:spacing w:line="360" w:lineRule="auto"/>
              <w:rPr>
                <w:rFonts w:asciiTheme="minorBidi" w:hAnsiTheme="minorBidi"/>
              </w:rPr>
            </w:pPr>
            <w:r w:rsidRPr="00F5523C">
              <w:rPr>
                <w:rFonts w:asciiTheme="minorBidi" w:hAnsiTheme="minorBidi"/>
              </w:rPr>
              <w:t>Provide adequate training</w:t>
            </w:r>
          </w:p>
        </w:tc>
        <w:tc>
          <w:tcPr>
            <w:tcW w:w="1022" w:type="dxa"/>
            <w:vAlign w:val="center"/>
          </w:tcPr>
          <w:p w14:paraId="368AED0A" w14:textId="3ED6C81D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50C7E46A" wp14:editId="1F92953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707081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31E7CF" id="Rounded Rectangle 10" o:spid="_x0000_s1026" style="position:absolute;margin-left:8.5pt;margin-top:5pt;width:28.45pt;height:12.85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0" w:type="dxa"/>
            <w:vAlign w:val="center"/>
          </w:tcPr>
          <w:p w14:paraId="0AB46B6F" w14:textId="55734F99" w:rsidR="00F5523C" w:rsidRPr="00487D73" w:rsidRDefault="00F5523C" w:rsidP="00BD2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43C17AA5" wp14:editId="708AF2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587517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7DCD19" id="Rounded Rectangle 11" o:spid="_x0000_s1026" style="position:absolute;margin-left:9.5pt;margin-top:4.95pt;width:28.5pt;height:12.9pt;z-index:25201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7BE6824" w14:textId="77777777" w:rsidR="00B96CA8" w:rsidRDefault="00B96CA8" w:rsidP="00B96CA8">
      <w:pPr>
        <w:spacing w:after="0" w:line="480" w:lineRule="auto"/>
        <w:rPr>
          <w:rFonts w:asciiTheme="minorBidi" w:hAnsiTheme="minorBidi"/>
        </w:rPr>
      </w:pPr>
    </w:p>
    <w:p w14:paraId="01684064" w14:textId="5418D55E" w:rsidR="00B96CA8" w:rsidRDefault="004D18BE" w:rsidP="00B96CA8">
      <w:pPr>
        <w:spacing w:after="0" w:line="480" w:lineRule="auto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18846B07" w14:textId="3C14B4C8" w:rsidR="003E2E59" w:rsidRPr="003E2E59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B40A699" w14:textId="77777777" w:rsidR="00F5523C" w:rsidRDefault="00F5523C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2CA0AE04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B96CA8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B96CA8" w:rsidRDefault="00E76966" w:rsidP="00E7696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96CA8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8875069" w14:textId="77777777" w:rsidR="003E2E59" w:rsidRPr="00B96CA8" w:rsidRDefault="00BB2AE1" w:rsidP="00BB2AE1">
            <w:pPr>
              <w:spacing w:line="276" w:lineRule="auto"/>
              <w:jc w:val="both"/>
              <w:rPr>
                <w:rFonts w:asciiTheme="minorBidi" w:eastAsia="Times New Roman" w:hAnsiTheme="minorBidi"/>
                <w:b/>
                <w:lang w:val="en-AU"/>
              </w:rPr>
            </w:pPr>
            <w:r w:rsidRPr="00B96CA8">
              <w:rPr>
                <w:rFonts w:asciiTheme="minorBidi" w:eastAsia="Times New Roman" w:hAnsiTheme="minorBidi"/>
                <w:b/>
                <w:lang w:val="en-AU"/>
              </w:rPr>
              <w:t xml:space="preserve">National Vocational Certificate in Marble Sector </w:t>
            </w:r>
          </w:p>
          <w:p w14:paraId="5545D5B1" w14:textId="7A24D1D0" w:rsidR="00E76966" w:rsidRPr="00B96CA8" w:rsidRDefault="00BB2AE1" w:rsidP="003E2E59">
            <w:pPr>
              <w:spacing w:line="276" w:lineRule="auto"/>
              <w:jc w:val="center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B96CA8">
              <w:rPr>
                <w:rFonts w:asciiTheme="minorBidi" w:eastAsia="Times New Roman" w:hAnsiTheme="minorBidi"/>
                <w:b/>
                <w:lang w:val="en-AU"/>
              </w:rPr>
              <w:t>“Marble Technician (Block cutting)”</w:t>
            </w:r>
          </w:p>
        </w:tc>
      </w:tr>
      <w:tr w:rsidR="000D04CA" w:rsidRPr="00B96CA8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B96CA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96CA8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5B77B97" w:rsidR="000D04CA" w:rsidRPr="00B96CA8" w:rsidRDefault="00F5523C" w:rsidP="000D04CA">
            <w:pPr>
              <w:rPr>
                <w:rFonts w:asciiTheme="minorBidi" w:hAnsiTheme="minorBidi"/>
              </w:rPr>
            </w:pPr>
            <w:r w:rsidRPr="00B96CA8">
              <w:rPr>
                <w:rFonts w:asciiTheme="minorBidi" w:eastAsia="Times New Roman" w:hAnsiTheme="minorBidi"/>
                <w:bCs/>
                <w:lang w:val="en-AU"/>
              </w:rPr>
              <w:t>9</w:t>
            </w:r>
            <w:r w:rsidRPr="00B96CA8">
              <w:rPr>
                <w:rFonts w:asciiTheme="minorBidi" w:hAnsiTheme="minorBidi"/>
                <w:bCs/>
              </w:rPr>
              <w:t>.     Ensure Quality</w:t>
            </w:r>
          </w:p>
        </w:tc>
      </w:tr>
      <w:tr w:rsidR="000D04CA" w:rsidRPr="00B96CA8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B96CA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96CA8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B96CA8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96CA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B96CA8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B96CA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96CA8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49EFD69A" w:rsidR="000D04CA" w:rsidRPr="00B96CA8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B96CA8">
              <w:rPr>
                <w:rFonts w:asciiTheme="minorBidi" w:hAnsiTheme="minorBidi"/>
                <w:sz w:val="22"/>
                <w:szCs w:val="22"/>
              </w:rPr>
              <w:t>Name: ___________________________________________</w:t>
            </w:r>
          </w:p>
          <w:p w14:paraId="252F957F" w14:textId="77777777" w:rsidR="000D04CA" w:rsidRPr="00B96CA8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0C568E24" w:rsidR="000D04CA" w:rsidRPr="00B96CA8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B96CA8">
              <w:rPr>
                <w:rFonts w:asciiTheme="minorBidi" w:hAnsiTheme="minorBidi"/>
                <w:sz w:val="22"/>
                <w:szCs w:val="22"/>
              </w:rPr>
              <w:t>Registration/Roll Number: _________</w:t>
            </w:r>
            <w:r w:rsidR="00B96CA8">
              <w:rPr>
                <w:rFonts w:asciiTheme="minorBidi" w:hAnsiTheme="minorBidi"/>
                <w:sz w:val="22"/>
                <w:szCs w:val="22"/>
              </w:rPr>
              <w:t>___</w:t>
            </w:r>
            <w:r w:rsidRPr="00B96CA8">
              <w:rPr>
                <w:rFonts w:asciiTheme="minorBidi" w:hAnsiTheme="minorBidi"/>
                <w:sz w:val="22"/>
                <w:szCs w:val="22"/>
              </w:rPr>
              <w:t>___</w:t>
            </w:r>
            <w:r w:rsidR="00B96CA8">
              <w:rPr>
                <w:rFonts w:asciiTheme="minorBidi" w:hAnsiTheme="minorBidi"/>
                <w:sz w:val="22"/>
                <w:szCs w:val="22"/>
              </w:rPr>
              <w:t>__</w:t>
            </w:r>
            <w:r w:rsidRPr="00B96CA8">
              <w:rPr>
                <w:rFonts w:asciiTheme="minorBidi" w:hAnsiTheme="minorBidi"/>
                <w:sz w:val="22"/>
                <w:szCs w:val="22"/>
              </w:rPr>
              <w:t xml:space="preserve"> Signature: ___________</w:t>
            </w:r>
          </w:p>
        </w:tc>
      </w:tr>
      <w:tr w:rsidR="000D04CA" w:rsidRPr="00B96CA8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B96CA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96CA8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5663F60" w14:textId="6B53DB82" w:rsidR="000D04CA" w:rsidRDefault="00D80E9E" w:rsidP="00D80E9E">
            <w:pPr>
              <w:spacing w:before="240"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B96CA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4BAB927D">
                      <wp:simplePos x="0" y="0"/>
                      <wp:positionH relativeFrom="column">
                        <wp:posOffset>4249420</wp:posOffset>
                      </wp:positionH>
                      <wp:positionV relativeFrom="paragraph">
                        <wp:posOffset>170180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38236F" id="Rectangle 42" o:spid="_x0000_s1026" style="position:absolute;margin-left:334.6pt;margin-top:13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Bt4ra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="000D04CA" w:rsidRPr="00B96CA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7384BD4D">
                      <wp:simplePos x="0" y="0"/>
                      <wp:positionH relativeFrom="column">
                        <wp:posOffset>1036955</wp:posOffset>
                      </wp:positionH>
                      <wp:positionV relativeFrom="paragraph">
                        <wp:posOffset>157480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777810" id="Rectangle 41" o:spid="_x0000_s1026" style="position:absolute;margin-left:81.65pt;margin-top:12.4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OB4gE/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="000D04CA" w:rsidRPr="00B96CA8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="000D04CA" w:rsidRPr="00B96CA8">
              <w:rPr>
                <w:rFonts w:asciiTheme="minorBidi" w:hAnsiTheme="minorBidi"/>
                <w:b/>
                <w:sz w:val="22"/>
                <w:szCs w:val="22"/>
              </w:rPr>
              <w:t xml:space="preserve">  NOT YET COMPETENT    </w:t>
            </w:r>
          </w:p>
          <w:p w14:paraId="21D55FA0" w14:textId="77777777" w:rsidR="00D80E9E" w:rsidRPr="00B96CA8" w:rsidRDefault="00D80E9E" w:rsidP="00D80E9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0E68EC6" w14:textId="6BC79788" w:rsidR="000D04CA" w:rsidRPr="00B96CA8" w:rsidRDefault="000D04CA" w:rsidP="00D80E9E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B96CA8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B96CA8">
              <w:rPr>
                <w:rFonts w:asciiTheme="minorBidi" w:hAnsiTheme="minorBidi"/>
                <w:sz w:val="22"/>
                <w:szCs w:val="22"/>
              </w:rPr>
              <w:t>__________________________</w:t>
            </w:r>
          </w:p>
          <w:p w14:paraId="54B24335" w14:textId="66A5481E" w:rsidR="000D04CA" w:rsidRPr="00B96CA8" w:rsidRDefault="000D04CA" w:rsidP="00D80E9E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B96CA8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B96CA8">
              <w:rPr>
                <w:rFonts w:asciiTheme="minorBidi" w:hAnsiTheme="minorBidi"/>
                <w:sz w:val="22"/>
                <w:szCs w:val="22"/>
              </w:rPr>
              <w:t xml:space="preserve"> _______________________________</w:t>
            </w:r>
          </w:p>
          <w:p w14:paraId="55C9240A" w14:textId="209F8AC9" w:rsidR="000D04CA" w:rsidRPr="00B96CA8" w:rsidRDefault="000D04CA" w:rsidP="00D80E9E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B96CA8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B96CA8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1B536B19" w14:textId="77777777" w:rsidR="003E2E59" w:rsidRDefault="003E2E59" w:rsidP="00C05385">
      <w:pPr>
        <w:rPr>
          <w:rFonts w:asciiTheme="minorBidi" w:hAnsiTheme="minorBidi"/>
          <w:sz w:val="2"/>
        </w:rPr>
      </w:pPr>
    </w:p>
    <w:p w14:paraId="42461872" w14:textId="77777777" w:rsidR="003E2E59" w:rsidRPr="00487D73" w:rsidRDefault="003E2E59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34CDBCBC" w14:textId="77777777" w:rsidR="00B96CA8" w:rsidRDefault="00B96CA8" w:rsidP="00C05385">
      <w:pPr>
        <w:jc w:val="center"/>
        <w:rPr>
          <w:rFonts w:asciiTheme="minorBidi" w:hAnsiTheme="minorBidi"/>
          <w:b/>
          <w:sz w:val="32"/>
          <w:szCs w:val="18"/>
        </w:rPr>
      </w:pPr>
    </w:p>
    <w:p w14:paraId="53E5FB51" w14:textId="3EAE039F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D80E9E">
        <w:trPr>
          <w:trHeight w:val="179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BB41613" w14:textId="77777777" w:rsidR="00B47A5F" w:rsidRPr="008C16EC" w:rsidRDefault="00B47A5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8C16EC">
              <w:rPr>
                <w:rFonts w:asciiTheme="minorBidi" w:hAnsiTheme="minorBidi"/>
                <w:sz w:val="22"/>
                <w:szCs w:val="22"/>
              </w:rPr>
              <w:t>Adopt standard atmosphere at work place</w:t>
            </w:r>
          </w:p>
          <w:p w14:paraId="76BFD2E8" w14:textId="77777777" w:rsidR="00B47A5F" w:rsidRPr="008C16EC" w:rsidRDefault="00B47A5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8C16EC">
              <w:rPr>
                <w:rFonts w:asciiTheme="minorBidi" w:hAnsiTheme="minorBidi"/>
                <w:sz w:val="22"/>
                <w:szCs w:val="22"/>
              </w:rPr>
              <w:t xml:space="preserve">Ensure safe environmental concerns  </w:t>
            </w:r>
          </w:p>
          <w:p w14:paraId="380AFFCC" w14:textId="77777777" w:rsidR="00B47A5F" w:rsidRPr="008C16EC" w:rsidRDefault="00B47A5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8C16EC">
              <w:rPr>
                <w:rFonts w:asciiTheme="minorBidi" w:hAnsiTheme="minorBidi"/>
                <w:sz w:val="22"/>
                <w:szCs w:val="22"/>
              </w:rPr>
              <w:t>Ensure quality of marble on receiving</w:t>
            </w:r>
          </w:p>
          <w:p w14:paraId="19041625" w14:textId="77777777" w:rsidR="00B47A5F" w:rsidRPr="008C16EC" w:rsidRDefault="00B47A5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8C16EC">
              <w:rPr>
                <w:rFonts w:asciiTheme="minorBidi" w:hAnsiTheme="minorBidi"/>
                <w:sz w:val="22"/>
                <w:szCs w:val="22"/>
              </w:rPr>
              <w:t xml:space="preserve">Adopt accuracy in machining  </w:t>
            </w:r>
          </w:p>
          <w:p w14:paraId="4CD24589" w14:textId="77777777" w:rsidR="00B47A5F" w:rsidRPr="008C16EC" w:rsidRDefault="00B47A5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8C16EC">
              <w:rPr>
                <w:rFonts w:asciiTheme="minorBidi" w:hAnsiTheme="minorBidi"/>
                <w:sz w:val="22"/>
                <w:szCs w:val="22"/>
              </w:rPr>
              <w:t xml:space="preserve">Implement quality standards   </w:t>
            </w:r>
          </w:p>
          <w:p w14:paraId="5493BFEF" w14:textId="39C2662C" w:rsidR="00107755" w:rsidRPr="005E2947" w:rsidRDefault="00B47A5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8C16EC">
              <w:rPr>
                <w:rFonts w:asciiTheme="minorBidi" w:hAnsiTheme="minorBidi"/>
                <w:sz w:val="22"/>
                <w:szCs w:val="22"/>
              </w:rPr>
              <w:t>Adopt quality of workmanship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47A5F" w:rsidRPr="00487D73" w14:paraId="23A6645D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47A5F" w:rsidRPr="00487D73" w:rsidRDefault="00B47A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D42CDAE" w:rsidR="00B47A5F" w:rsidRPr="009773D4" w:rsidRDefault="00B47A5F" w:rsidP="00B47A5F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360D1">
              <w:rPr>
                <w:rFonts w:asciiTheme="minorBidi" w:hAnsiTheme="minorBidi"/>
                <w:sz w:val="22"/>
                <w:szCs w:val="22"/>
              </w:rPr>
              <w:t>Ensure</w:t>
            </w:r>
            <w:r w:rsidR="0019592B" w:rsidRPr="000360D1">
              <w:rPr>
                <w:rFonts w:asciiTheme="minorBidi" w:hAnsiTheme="minorBidi"/>
                <w:sz w:val="22"/>
                <w:szCs w:val="22"/>
              </w:rPr>
              <w:t>d</w:t>
            </w:r>
            <w:r w:rsidRPr="000360D1">
              <w:rPr>
                <w:rFonts w:asciiTheme="minorBidi" w:hAnsiTheme="minorBidi"/>
                <w:sz w:val="22"/>
                <w:szCs w:val="22"/>
              </w:rPr>
              <w:t xml:space="preserve"> proper lighting at workplace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1DAF70B9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47A5F" w:rsidRPr="00487D73" w:rsidRDefault="00B47A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6D97F4E" w:rsidR="00B47A5F" w:rsidRPr="009773D4" w:rsidRDefault="00B47A5F" w:rsidP="00B47A5F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360D1">
              <w:rPr>
                <w:rFonts w:asciiTheme="minorBidi" w:hAnsiTheme="minorBidi"/>
                <w:sz w:val="22"/>
                <w:szCs w:val="22"/>
              </w:rPr>
              <w:t>Ensure</w:t>
            </w:r>
            <w:r w:rsidR="0019592B" w:rsidRPr="000360D1">
              <w:rPr>
                <w:rFonts w:asciiTheme="minorBidi" w:hAnsiTheme="minorBidi"/>
                <w:sz w:val="22"/>
                <w:szCs w:val="22"/>
              </w:rPr>
              <w:t>d</w:t>
            </w:r>
            <w:r w:rsidRPr="000360D1">
              <w:rPr>
                <w:rFonts w:asciiTheme="minorBidi" w:hAnsiTheme="minorBidi"/>
                <w:sz w:val="22"/>
                <w:szCs w:val="22"/>
              </w:rPr>
              <w:t xml:space="preserve"> appropriate ventilation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47A5F" w:rsidRPr="00487D73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47A5F" w:rsidRPr="00487D73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47A5F" w:rsidRPr="00487D73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544C6506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47A5F" w:rsidRPr="00487D73" w:rsidRDefault="00B47A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0F586CF" w:rsidR="00B47A5F" w:rsidRPr="009773D4" w:rsidRDefault="00B47A5F" w:rsidP="00B47A5F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360D1">
              <w:rPr>
                <w:rFonts w:asciiTheme="minorBidi" w:hAnsiTheme="minorBidi"/>
                <w:sz w:val="22"/>
                <w:szCs w:val="22"/>
              </w:rPr>
              <w:t>Ensure</w:t>
            </w:r>
            <w:r w:rsidR="0019592B" w:rsidRPr="000360D1">
              <w:rPr>
                <w:rFonts w:asciiTheme="minorBidi" w:hAnsiTheme="minorBidi"/>
                <w:sz w:val="22"/>
                <w:szCs w:val="22"/>
              </w:rPr>
              <w:t>d</w:t>
            </w:r>
            <w:r w:rsidRPr="000360D1">
              <w:rPr>
                <w:rFonts w:asciiTheme="minorBidi" w:hAnsiTheme="minorBidi"/>
                <w:sz w:val="22"/>
                <w:szCs w:val="22"/>
              </w:rPr>
              <w:t xml:space="preserve"> good housekeeping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47A5F" w:rsidRPr="00487D73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47A5F" w:rsidRPr="00487D73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47A5F" w:rsidRPr="00487D73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124CDA19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47A5F" w:rsidRPr="00487D73" w:rsidRDefault="00B47A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052F62F" w:rsidR="00B47A5F" w:rsidRPr="009773D4" w:rsidRDefault="00B47A5F" w:rsidP="00B47A5F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360D1">
              <w:rPr>
                <w:rFonts w:asciiTheme="minorBidi" w:hAnsiTheme="minorBidi"/>
                <w:sz w:val="22"/>
                <w:szCs w:val="22"/>
              </w:rPr>
              <w:t>Dispose</w:t>
            </w:r>
            <w:r w:rsidR="0019592B" w:rsidRPr="000360D1">
              <w:rPr>
                <w:rFonts w:asciiTheme="minorBidi" w:hAnsiTheme="minorBidi"/>
                <w:sz w:val="22"/>
                <w:szCs w:val="22"/>
              </w:rPr>
              <w:t>d</w:t>
            </w:r>
            <w:r w:rsidRPr="000360D1">
              <w:rPr>
                <w:rFonts w:asciiTheme="minorBidi" w:hAnsiTheme="minorBidi"/>
                <w:sz w:val="22"/>
                <w:szCs w:val="22"/>
              </w:rPr>
              <w:t>-off waste</w:t>
            </w:r>
            <w:r w:rsidR="0019592B" w:rsidRPr="000360D1">
              <w:rPr>
                <w:rFonts w:asciiTheme="minorBidi" w:hAnsiTheme="minorBidi"/>
                <w:sz w:val="22"/>
                <w:szCs w:val="22"/>
              </w:rPr>
              <w:t>d</w:t>
            </w:r>
            <w:r w:rsidRPr="000360D1">
              <w:rPr>
                <w:rFonts w:asciiTheme="minorBidi" w:hAnsiTheme="minorBidi"/>
                <w:sz w:val="22"/>
                <w:szCs w:val="22"/>
              </w:rPr>
              <w:t xml:space="preserve"> chemicals as per environmental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47A5F" w:rsidRPr="00487D73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47A5F" w:rsidRPr="00487D73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47A5F" w:rsidRPr="00487D73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7771DC62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47A5F" w:rsidRPr="00487D73" w:rsidRDefault="00B47A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9BB5DA9" w:rsidR="00B47A5F" w:rsidRPr="009773D4" w:rsidRDefault="00B47A5F" w:rsidP="00B47A5F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360D1">
              <w:rPr>
                <w:rFonts w:asciiTheme="minorBidi" w:hAnsiTheme="minorBidi"/>
                <w:sz w:val="22"/>
                <w:szCs w:val="22"/>
              </w:rPr>
              <w:t>Dispose</w:t>
            </w:r>
            <w:r w:rsidR="0019592B" w:rsidRPr="000360D1">
              <w:rPr>
                <w:rFonts w:asciiTheme="minorBidi" w:hAnsiTheme="minorBidi"/>
                <w:sz w:val="22"/>
                <w:szCs w:val="22"/>
              </w:rPr>
              <w:t>d</w:t>
            </w:r>
            <w:r w:rsidRPr="000360D1">
              <w:rPr>
                <w:rFonts w:asciiTheme="minorBidi" w:hAnsiTheme="minorBidi"/>
                <w:sz w:val="22"/>
                <w:szCs w:val="22"/>
              </w:rPr>
              <w:t>-off marble waste as per SOP.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6214EFCF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47A5F" w:rsidRPr="00487D73" w:rsidRDefault="00B47A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AAE6C78" w:rsidR="00B47A5F" w:rsidRPr="009773D4" w:rsidRDefault="00B47A5F" w:rsidP="00B47A5F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360D1">
              <w:rPr>
                <w:rFonts w:asciiTheme="minorBidi" w:hAnsiTheme="minorBidi"/>
                <w:sz w:val="22"/>
                <w:szCs w:val="22"/>
              </w:rPr>
              <w:t>Follow</w:t>
            </w:r>
            <w:r w:rsidR="0019592B" w:rsidRPr="000360D1">
              <w:rPr>
                <w:rFonts w:asciiTheme="minorBidi" w:hAnsiTheme="minorBidi"/>
                <w:sz w:val="22"/>
                <w:szCs w:val="22"/>
              </w:rPr>
              <w:t>ed</w:t>
            </w:r>
            <w:r w:rsidRPr="000360D1">
              <w:rPr>
                <w:rFonts w:asciiTheme="minorBidi" w:hAnsiTheme="minorBidi"/>
                <w:sz w:val="22"/>
                <w:szCs w:val="22"/>
              </w:rPr>
              <w:t xml:space="preserve"> hazardous instructions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6C961322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47A5F" w:rsidRPr="00487D73" w:rsidRDefault="00B47A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7DD3C15" w:rsidR="00B47A5F" w:rsidRPr="009773D4" w:rsidRDefault="00B47A5F" w:rsidP="00B47A5F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360D1">
              <w:rPr>
                <w:rFonts w:asciiTheme="minorBidi" w:hAnsiTheme="minorBidi"/>
                <w:sz w:val="22"/>
                <w:szCs w:val="22"/>
              </w:rPr>
              <w:t>Pa</w:t>
            </w:r>
            <w:r w:rsidR="0019592B" w:rsidRPr="000360D1">
              <w:rPr>
                <w:rFonts w:asciiTheme="minorBidi" w:hAnsiTheme="minorBidi"/>
                <w:sz w:val="22"/>
                <w:szCs w:val="22"/>
              </w:rPr>
              <w:t>id</w:t>
            </w:r>
            <w:r w:rsidRPr="000360D1">
              <w:rPr>
                <w:rFonts w:asciiTheme="minorBidi" w:hAnsiTheme="minorBidi"/>
                <w:sz w:val="22"/>
                <w:szCs w:val="22"/>
              </w:rPr>
              <w:t xml:space="preserve"> visit to the storing place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294A3958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47A5F" w:rsidRPr="00487D73" w:rsidRDefault="00B47A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002BBF6B" w:rsidR="00B47A5F" w:rsidRPr="009773D4" w:rsidRDefault="00B47A5F" w:rsidP="00B47A5F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360D1">
              <w:rPr>
                <w:rFonts w:asciiTheme="minorBidi" w:hAnsiTheme="minorBidi"/>
                <w:sz w:val="22"/>
                <w:szCs w:val="22"/>
              </w:rPr>
              <w:t>Check</w:t>
            </w:r>
            <w:r w:rsidR="0019592B" w:rsidRPr="000360D1">
              <w:rPr>
                <w:rFonts w:asciiTheme="minorBidi" w:hAnsiTheme="minorBidi"/>
                <w:sz w:val="22"/>
                <w:szCs w:val="22"/>
              </w:rPr>
              <w:t>ed</w:t>
            </w:r>
            <w:r w:rsidRPr="000360D1">
              <w:rPr>
                <w:rFonts w:asciiTheme="minorBidi" w:hAnsiTheme="minorBidi"/>
                <w:sz w:val="22"/>
                <w:szCs w:val="22"/>
              </w:rPr>
              <w:t xml:space="preserve"> physical condition of Marbles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4D89B712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47A5F" w:rsidRPr="00487D73" w:rsidRDefault="00B47A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95B16A8" w:rsidR="00B47A5F" w:rsidRPr="009773D4" w:rsidRDefault="00B47A5F" w:rsidP="00B47A5F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0360D1">
              <w:rPr>
                <w:rFonts w:asciiTheme="minorBidi" w:hAnsiTheme="minorBidi"/>
                <w:sz w:val="22"/>
                <w:szCs w:val="22"/>
              </w:rPr>
              <w:t>Segregate</w:t>
            </w:r>
            <w:r w:rsidR="0019592B" w:rsidRPr="000360D1">
              <w:rPr>
                <w:rFonts w:asciiTheme="minorBidi" w:hAnsiTheme="minorBidi"/>
                <w:sz w:val="22"/>
                <w:szCs w:val="22"/>
              </w:rPr>
              <w:t>d</w:t>
            </w:r>
            <w:r w:rsidRPr="000360D1">
              <w:rPr>
                <w:rFonts w:asciiTheme="minorBidi" w:hAnsiTheme="minorBidi"/>
                <w:sz w:val="22"/>
                <w:szCs w:val="22"/>
              </w:rPr>
              <w:t xml:space="preserve"> the damaged marbles.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6DD1487D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1BFB02" w14:textId="7DB10839" w:rsidR="00B47A5F" w:rsidRPr="00B47A5F" w:rsidRDefault="00B47A5F" w:rsidP="00B47A5F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szCs w:val="20"/>
              </w:rPr>
              <w:t xml:space="preserve"> 10.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08795B57" w14:textId="2680FA02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  <w:r w:rsidRPr="000360D1">
              <w:rPr>
                <w:rFonts w:asciiTheme="minorBidi" w:hAnsiTheme="minorBidi"/>
                <w:sz w:val="22"/>
                <w:szCs w:val="22"/>
              </w:rPr>
              <w:t>Calibrate</w:t>
            </w:r>
            <w:r w:rsidR="0019592B" w:rsidRPr="000360D1">
              <w:rPr>
                <w:rFonts w:asciiTheme="minorBidi" w:hAnsiTheme="minorBidi"/>
                <w:sz w:val="22"/>
                <w:szCs w:val="22"/>
              </w:rPr>
              <w:t>d</w:t>
            </w:r>
            <w:r w:rsidRPr="000360D1">
              <w:rPr>
                <w:rFonts w:asciiTheme="minorBidi" w:hAnsiTheme="minorBidi"/>
                <w:sz w:val="22"/>
                <w:szCs w:val="22"/>
              </w:rPr>
              <w:t xml:space="preserve"> measuring instruments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B1C364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A1A24D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DC4F0C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7B7AB827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B244D9" w14:textId="6A669D64" w:rsidR="00B47A5F" w:rsidRPr="00B47A5F" w:rsidRDefault="00B47A5F" w:rsidP="00B47A5F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szCs w:val="20"/>
              </w:rPr>
              <w:t xml:space="preserve"> 11.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140802A4" w14:textId="3D03F1D3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  <w:r w:rsidRPr="0064006E">
              <w:rPr>
                <w:rFonts w:asciiTheme="minorBidi" w:hAnsiTheme="minorBidi"/>
                <w:sz w:val="22"/>
                <w:szCs w:val="22"/>
              </w:rPr>
              <w:t>Ensure</w:t>
            </w:r>
            <w:r w:rsidR="0019592B">
              <w:rPr>
                <w:rFonts w:asciiTheme="minorBidi" w:hAnsiTheme="minorBidi"/>
                <w:sz w:val="22"/>
                <w:szCs w:val="22"/>
              </w:rPr>
              <w:t>d</w:t>
            </w:r>
            <w:r w:rsidRPr="0064006E">
              <w:rPr>
                <w:rFonts w:asciiTheme="minorBidi" w:hAnsiTheme="minorBidi"/>
                <w:sz w:val="22"/>
                <w:szCs w:val="22"/>
              </w:rPr>
              <w:t xml:space="preserve"> precise measuring instruments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59FDD6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6BAD52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E4ED91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5B275433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CCB4CF" w14:textId="014630DF" w:rsidR="00B47A5F" w:rsidRPr="00B47A5F" w:rsidRDefault="00B47A5F" w:rsidP="00B47A5F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szCs w:val="20"/>
              </w:rPr>
              <w:t xml:space="preserve"> </w:t>
            </w:r>
            <w:r w:rsidRPr="00B47A5F">
              <w:rPr>
                <w:rFonts w:asciiTheme="minorBidi" w:hAnsiTheme="minorBidi"/>
                <w:szCs w:val="20"/>
              </w:rPr>
              <w:t>1</w:t>
            </w:r>
            <w:r>
              <w:rPr>
                <w:rFonts w:asciiTheme="minorBidi" w:hAnsiTheme="minorBidi"/>
                <w:szCs w:val="20"/>
              </w:rPr>
              <w:t>2.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45412D9C" w14:textId="30E38990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  <w:r w:rsidRPr="0064006E">
              <w:rPr>
                <w:rFonts w:asciiTheme="minorBidi" w:hAnsiTheme="minorBidi"/>
                <w:sz w:val="22"/>
                <w:szCs w:val="22"/>
              </w:rPr>
              <w:t>Check</w:t>
            </w:r>
            <w:r w:rsidR="0019592B">
              <w:rPr>
                <w:rFonts w:asciiTheme="minorBidi" w:hAnsiTheme="minorBidi"/>
                <w:sz w:val="22"/>
                <w:szCs w:val="22"/>
              </w:rPr>
              <w:t>ed</w:t>
            </w:r>
            <w:r w:rsidRPr="0064006E">
              <w:rPr>
                <w:rFonts w:asciiTheme="minorBidi" w:hAnsiTheme="minorBidi"/>
                <w:sz w:val="22"/>
                <w:szCs w:val="22"/>
              </w:rPr>
              <w:t xml:space="preserve"> accuracy of machine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7F8D4A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5C44FE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CFC0E1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45E8196D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9E31813" w14:textId="6032200A" w:rsidR="00B47A5F" w:rsidRPr="00B47A5F" w:rsidRDefault="00B47A5F" w:rsidP="00B47A5F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szCs w:val="20"/>
              </w:rPr>
              <w:t xml:space="preserve"> 13.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681F5383" w14:textId="27A8DCDE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  <w:r w:rsidRPr="000360D1">
              <w:rPr>
                <w:rFonts w:asciiTheme="minorBidi" w:hAnsiTheme="minorBidi"/>
                <w:sz w:val="22"/>
                <w:szCs w:val="22"/>
              </w:rPr>
              <w:t>Interpret</w:t>
            </w:r>
            <w:r w:rsidR="0019592B" w:rsidRPr="000360D1">
              <w:rPr>
                <w:rFonts w:asciiTheme="minorBidi" w:hAnsiTheme="minorBidi"/>
                <w:sz w:val="22"/>
                <w:szCs w:val="22"/>
              </w:rPr>
              <w:t>ed</w:t>
            </w:r>
            <w:r w:rsidRPr="000360D1">
              <w:rPr>
                <w:rFonts w:asciiTheme="minorBidi" w:hAnsiTheme="minorBidi"/>
                <w:sz w:val="22"/>
                <w:szCs w:val="22"/>
              </w:rPr>
              <w:t xml:space="preserve"> national and international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D3B4CA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CB67F3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5FA274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08C287DF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94AF4B" w14:textId="7F065865" w:rsidR="00B47A5F" w:rsidRPr="00B47A5F" w:rsidRDefault="00B47A5F" w:rsidP="00B47A5F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szCs w:val="20"/>
              </w:rPr>
              <w:t xml:space="preserve"> 14.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6F15B925" w14:textId="45359081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  <w:r w:rsidRPr="007D2440">
              <w:rPr>
                <w:rFonts w:asciiTheme="minorBidi" w:hAnsiTheme="minorBidi"/>
                <w:sz w:val="22"/>
                <w:szCs w:val="22"/>
              </w:rPr>
              <w:t>Adopt</w:t>
            </w:r>
            <w:r w:rsidR="0019592B">
              <w:rPr>
                <w:rFonts w:asciiTheme="minorBidi" w:hAnsiTheme="minorBidi"/>
                <w:sz w:val="22"/>
                <w:szCs w:val="22"/>
              </w:rPr>
              <w:t>ed</w:t>
            </w:r>
            <w:r w:rsidRPr="007D2440">
              <w:rPr>
                <w:rFonts w:asciiTheme="minorBidi" w:hAnsiTheme="minorBidi"/>
                <w:sz w:val="22"/>
                <w:szCs w:val="22"/>
              </w:rPr>
              <w:t xml:space="preserve"> national standard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6CA5AC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1C7A3E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8A96A8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7691CA72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EF7672" w14:textId="10A1091C" w:rsidR="00B47A5F" w:rsidRPr="00B47A5F" w:rsidRDefault="00B47A5F" w:rsidP="00B47A5F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szCs w:val="20"/>
              </w:rPr>
              <w:t xml:space="preserve"> 15.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109FC64A" w14:textId="1004A5D0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  <w:r w:rsidRPr="007D2440">
              <w:rPr>
                <w:rFonts w:asciiTheme="minorBidi" w:hAnsiTheme="minorBidi"/>
                <w:sz w:val="22"/>
                <w:szCs w:val="22"/>
              </w:rPr>
              <w:t>Adopt</w:t>
            </w:r>
            <w:r w:rsidR="0019592B">
              <w:rPr>
                <w:rFonts w:asciiTheme="minorBidi" w:hAnsiTheme="minorBidi"/>
                <w:sz w:val="22"/>
                <w:szCs w:val="22"/>
              </w:rPr>
              <w:t>ed</w:t>
            </w:r>
            <w:r w:rsidRPr="007D2440">
              <w:rPr>
                <w:rFonts w:asciiTheme="minorBidi" w:hAnsiTheme="minorBidi"/>
                <w:sz w:val="22"/>
                <w:szCs w:val="22"/>
              </w:rPr>
              <w:t xml:space="preserve"> international standard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C86B450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C03A14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80E304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7FFA4735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170EA4A" w14:textId="654AA401" w:rsidR="00B47A5F" w:rsidRPr="00B47A5F" w:rsidRDefault="00B47A5F" w:rsidP="00B47A5F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szCs w:val="20"/>
              </w:rPr>
              <w:t xml:space="preserve"> 16.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53D8DEB7" w14:textId="1D4096C2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  <w:r w:rsidRPr="006F355B">
              <w:rPr>
                <w:rFonts w:asciiTheme="minorBidi" w:hAnsiTheme="minorBidi"/>
                <w:sz w:val="22"/>
                <w:szCs w:val="22"/>
              </w:rPr>
              <w:t>Appoint</w:t>
            </w:r>
            <w:r w:rsidR="0019592B">
              <w:rPr>
                <w:rFonts w:asciiTheme="minorBidi" w:hAnsiTheme="minorBidi"/>
                <w:sz w:val="22"/>
                <w:szCs w:val="22"/>
              </w:rPr>
              <w:t>ed</w:t>
            </w:r>
            <w:r w:rsidRPr="006F355B">
              <w:rPr>
                <w:rFonts w:asciiTheme="minorBidi" w:hAnsiTheme="minorBidi"/>
                <w:sz w:val="22"/>
                <w:szCs w:val="22"/>
              </w:rPr>
              <w:t xml:space="preserve"> skilled worker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E4F769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F44453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EDDB13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63DD7035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E5C4DA" w14:textId="13515E7E" w:rsidR="00B47A5F" w:rsidRPr="00B47A5F" w:rsidRDefault="00B47A5F" w:rsidP="00B47A5F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szCs w:val="20"/>
              </w:rPr>
              <w:t xml:space="preserve"> 17.  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0CBDC061" w14:textId="40C72E82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  <w:r w:rsidRPr="006F355B">
              <w:rPr>
                <w:rFonts w:asciiTheme="minorBidi" w:hAnsiTheme="minorBidi"/>
                <w:sz w:val="22"/>
                <w:szCs w:val="22"/>
              </w:rPr>
              <w:t>Appoint</w:t>
            </w:r>
            <w:r w:rsidR="0019592B">
              <w:rPr>
                <w:rFonts w:asciiTheme="minorBidi" w:hAnsiTheme="minorBidi"/>
                <w:sz w:val="22"/>
                <w:szCs w:val="22"/>
              </w:rPr>
              <w:t>ed</w:t>
            </w:r>
            <w:r w:rsidRPr="006F355B">
              <w:rPr>
                <w:rFonts w:asciiTheme="minorBidi" w:hAnsiTheme="minorBidi"/>
                <w:sz w:val="22"/>
                <w:szCs w:val="22"/>
              </w:rPr>
              <w:t xml:space="preserve"> right man for the right job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8A1344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120339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01294A7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45DB9513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84193D" w14:textId="54849373" w:rsidR="00B47A5F" w:rsidRPr="00B47A5F" w:rsidRDefault="00B47A5F" w:rsidP="00B47A5F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szCs w:val="20"/>
              </w:rPr>
              <w:t xml:space="preserve"> 18.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74C914B8" w14:textId="3D7D6C0A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  <w:r w:rsidRPr="006F355B">
              <w:rPr>
                <w:rFonts w:asciiTheme="minorBidi" w:hAnsiTheme="minorBidi"/>
                <w:sz w:val="22"/>
                <w:szCs w:val="22"/>
              </w:rPr>
              <w:t>Provide</w:t>
            </w:r>
            <w:r w:rsidR="0019592B">
              <w:rPr>
                <w:rFonts w:asciiTheme="minorBidi" w:hAnsiTheme="minorBidi"/>
                <w:sz w:val="22"/>
                <w:szCs w:val="22"/>
              </w:rPr>
              <w:t>d</w:t>
            </w:r>
            <w:r w:rsidRPr="006F355B">
              <w:rPr>
                <w:rFonts w:asciiTheme="minorBidi" w:hAnsiTheme="minorBidi"/>
                <w:sz w:val="22"/>
                <w:szCs w:val="22"/>
              </w:rPr>
              <w:t xml:space="preserve"> adequate training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2CD5B2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0EFB70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D0AF23" w14:textId="77777777" w:rsidR="00B47A5F" w:rsidRPr="000360D1" w:rsidRDefault="00B47A5F" w:rsidP="00B47A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7A5F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B47A5F" w:rsidRPr="00D80E9E" w:rsidRDefault="00B47A5F" w:rsidP="00B47A5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0E9E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73FB4C" id="Rectangle 43" o:spid="_x0000_s1026" style="position:absolute;margin-left:70.7pt;margin-top:2.2pt;width:14pt;height:9.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80E9E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6A8F2A85" w:rsidR="00B47A5F" w:rsidRPr="00D80E9E" w:rsidRDefault="00B47A5F" w:rsidP="00B47A5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0E9E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01CBB24A" wp14:editId="1F2FB959">
                      <wp:simplePos x="0" y="0"/>
                      <wp:positionH relativeFrom="column">
                        <wp:posOffset>1525270</wp:posOffset>
                      </wp:positionH>
                      <wp:positionV relativeFrom="paragraph">
                        <wp:posOffset>25400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1E6A3" id="Rectangle 91" o:spid="_x0000_s1026" style="position:absolute;margin-left:120.1pt;margin-top:2pt;width:14pt;height:9.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zJdJn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D80E9E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D80E9E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764"/>
      </w:tblGrid>
      <w:tr w:rsidR="00E76966" w:rsidRPr="00487D73" w14:paraId="046E9DEB" w14:textId="77777777" w:rsidTr="00BB2AE1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4" w:type="dxa"/>
            <w:vAlign w:val="center"/>
          </w:tcPr>
          <w:p w14:paraId="5EBBC128" w14:textId="77777777" w:rsidR="003E2E59" w:rsidRDefault="00BB2AE1" w:rsidP="00BB2AE1">
            <w:pPr>
              <w:spacing w:line="276" w:lineRule="auto"/>
              <w:jc w:val="both"/>
              <w:rPr>
                <w:rFonts w:asciiTheme="minorBidi" w:eastAsia="Times New Roman" w:hAnsiTheme="minorBidi"/>
                <w:b/>
                <w:lang w:val="en-AU"/>
              </w:rPr>
            </w:pPr>
            <w:r w:rsidRPr="009773D4">
              <w:rPr>
                <w:rFonts w:asciiTheme="minorBidi" w:eastAsia="Times New Roman" w:hAnsiTheme="minorBidi"/>
                <w:b/>
                <w:lang w:val="en-AU"/>
              </w:rPr>
              <w:t xml:space="preserve">National Vocational Certificate in Marble Sector </w:t>
            </w:r>
          </w:p>
          <w:p w14:paraId="51DF73E9" w14:textId="63EE0F25" w:rsidR="00E76966" w:rsidRPr="003E2E59" w:rsidRDefault="00BB2AE1" w:rsidP="003E2E59">
            <w:pPr>
              <w:spacing w:line="276" w:lineRule="auto"/>
              <w:jc w:val="center"/>
              <w:rPr>
                <w:rFonts w:asciiTheme="minorBidi" w:eastAsia="Times New Roman" w:hAnsiTheme="minorBidi"/>
                <w:b/>
                <w:lang w:val="en-AU"/>
              </w:rPr>
            </w:pPr>
            <w:r w:rsidRPr="009773D4">
              <w:rPr>
                <w:rFonts w:asciiTheme="minorBidi" w:eastAsia="Times New Roman" w:hAnsiTheme="minorBidi"/>
                <w:b/>
                <w:lang w:val="en-AU"/>
              </w:rPr>
              <w:t>“Marble Technician (Block cutting)”</w:t>
            </w:r>
          </w:p>
        </w:tc>
      </w:tr>
      <w:tr w:rsidR="000D04CA" w:rsidRPr="00487D73" w14:paraId="3BD7E6E7" w14:textId="77777777" w:rsidTr="00BB2AE1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4" w:type="dxa"/>
            <w:shd w:val="clear" w:color="auto" w:fill="auto"/>
            <w:vAlign w:val="center"/>
          </w:tcPr>
          <w:p w14:paraId="62C85E56" w14:textId="4CA3F3B2" w:rsidR="000D04CA" w:rsidRPr="00C67EF8" w:rsidRDefault="00F5523C" w:rsidP="000D04CA">
            <w:pPr>
              <w:rPr>
                <w:rFonts w:asciiTheme="minorBidi" w:hAnsiTheme="minorBidi"/>
              </w:rPr>
            </w:pPr>
            <w:r w:rsidRPr="00F5523C">
              <w:rPr>
                <w:rFonts w:asciiTheme="minorBidi" w:eastAsia="Times New Roman" w:hAnsiTheme="minorBidi"/>
                <w:bCs/>
                <w:lang w:val="en-AU"/>
              </w:rPr>
              <w:t>9</w:t>
            </w:r>
            <w:r w:rsidRPr="00F5523C">
              <w:rPr>
                <w:rFonts w:asciiTheme="minorBidi" w:hAnsiTheme="minorBidi"/>
                <w:bCs/>
              </w:rPr>
              <w:t>.     Ensure Quality</w:t>
            </w:r>
          </w:p>
        </w:tc>
      </w:tr>
      <w:tr w:rsidR="000D04CA" w:rsidRPr="00487D73" w14:paraId="79500D59" w14:textId="77777777" w:rsidTr="00BB2AE1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4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BB2AE1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4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BB2AE1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4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45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6"/>
        <w:gridCol w:w="5934"/>
        <w:gridCol w:w="1350"/>
        <w:gridCol w:w="1170"/>
      </w:tblGrid>
      <w:tr w:rsidR="00C05385" w:rsidRPr="00487D73" w14:paraId="6424A054" w14:textId="77777777" w:rsidTr="00870E4F">
        <w:trPr>
          <w:trHeight w:val="574"/>
          <w:jc w:val="center"/>
        </w:trPr>
        <w:tc>
          <w:tcPr>
            <w:tcW w:w="6925" w:type="dxa"/>
            <w:gridSpan w:val="3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870E4F">
        <w:trPr>
          <w:trHeight w:val="233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05385" w:rsidRPr="00700371" w:rsidRDefault="00C05385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5934" w:type="dxa"/>
            <w:vAlign w:val="center"/>
          </w:tcPr>
          <w:p w14:paraId="2FA80616" w14:textId="0378D19D" w:rsidR="00804B65" w:rsidRPr="000E5315" w:rsidRDefault="00B70082" w:rsidP="002474DE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70082">
              <w:rPr>
                <w:rFonts w:asciiTheme="minorBidi" w:hAnsiTheme="minorBidi"/>
                <w:sz w:val="22"/>
                <w:szCs w:val="22"/>
              </w:rPr>
              <w:t>Why is having a standard atmosphere</w:t>
            </w:r>
            <w:r w:rsidR="00E31126">
              <w:rPr>
                <w:rFonts w:asciiTheme="minorBidi" w:hAnsiTheme="minorBidi"/>
                <w:sz w:val="22"/>
                <w:szCs w:val="22"/>
              </w:rPr>
              <w:t xml:space="preserve"> necessary</w:t>
            </w:r>
            <w:r w:rsidRPr="00B70082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170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870E4F">
        <w:trPr>
          <w:trHeight w:val="530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05385" w:rsidRPr="00700371" w:rsidRDefault="00C053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5934" w:type="dxa"/>
            <w:vAlign w:val="center"/>
          </w:tcPr>
          <w:p w14:paraId="5A1F8486" w14:textId="77777777" w:rsidR="00C05385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199FF0" w14:textId="77777777" w:rsidR="00DF7DF4" w:rsidRDefault="00DF7DF4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E926E0" w14:textId="77777777" w:rsidR="00DF7DF4" w:rsidRDefault="00DF7DF4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4FD51B1" w14:textId="21E5E429" w:rsidR="00DF7DF4" w:rsidRPr="000E5315" w:rsidRDefault="00DF7DF4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170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870E4F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05385" w:rsidRPr="00700371" w:rsidRDefault="00C053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5934" w:type="dxa"/>
            <w:vAlign w:val="center"/>
          </w:tcPr>
          <w:p w14:paraId="001EE7A5" w14:textId="2B39C882" w:rsidR="00C05385" w:rsidRPr="000E5315" w:rsidRDefault="002474DE" w:rsidP="002474DE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</w:t>
            </w:r>
            <w:r w:rsidR="00B70082" w:rsidRPr="00B70082">
              <w:rPr>
                <w:rFonts w:asciiTheme="minorBidi" w:hAnsiTheme="minorBidi"/>
                <w:sz w:val="22"/>
                <w:szCs w:val="22"/>
              </w:rPr>
              <w:t>mportan</w:t>
            </w:r>
            <w:r>
              <w:rPr>
                <w:rFonts w:asciiTheme="minorBidi" w:hAnsiTheme="minorBidi"/>
                <w:sz w:val="22"/>
                <w:szCs w:val="22"/>
              </w:rPr>
              <w:t>ce</w:t>
            </w:r>
            <w:r w:rsidR="00B70082" w:rsidRPr="00B70082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of proper waste</w:t>
            </w:r>
            <w:r w:rsidR="00B70082" w:rsidRPr="00B70082">
              <w:rPr>
                <w:rFonts w:asciiTheme="minorBidi" w:hAnsiTheme="minorBidi"/>
                <w:sz w:val="22"/>
                <w:szCs w:val="22"/>
              </w:rPr>
              <w:t xml:space="preserve"> manage</w:t>
            </w:r>
            <w:r>
              <w:rPr>
                <w:rFonts w:asciiTheme="minorBidi" w:hAnsiTheme="minorBidi"/>
                <w:sz w:val="22"/>
                <w:szCs w:val="22"/>
              </w:rPr>
              <w:t xml:space="preserve">ment </w:t>
            </w:r>
            <w:r w:rsidR="00E31126">
              <w:rPr>
                <w:rFonts w:asciiTheme="minorBidi" w:hAnsiTheme="minorBidi"/>
                <w:sz w:val="22"/>
                <w:szCs w:val="22"/>
              </w:rPr>
              <w:t>is</w:t>
            </w:r>
            <w:r w:rsidR="00B70082" w:rsidRPr="00B70082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170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870E4F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05385" w:rsidRPr="00700371" w:rsidRDefault="00C0538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5934" w:type="dxa"/>
            <w:vAlign w:val="center"/>
          </w:tcPr>
          <w:p w14:paraId="075C5071" w14:textId="77777777" w:rsidR="00C05385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91FBADA" w14:textId="77777777" w:rsidR="00DF7DF4" w:rsidRDefault="00DF7DF4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B08E991" w14:textId="77777777" w:rsidR="00DF7DF4" w:rsidRDefault="00DF7DF4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742F5D1" w14:textId="77777777" w:rsidR="00DF7DF4" w:rsidRPr="000E5315" w:rsidRDefault="00DF7DF4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170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870E4F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540C21" w:rsidRPr="00700371" w:rsidRDefault="00540C21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5934" w:type="dxa"/>
            <w:vAlign w:val="center"/>
          </w:tcPr>
          <w:p w14:paraId="41D16835" w14:textId="4F8227F8" w:rsidR="00540C21" w:rsidRPr="000E5315" w:rsidRDefault="000E5315" w:rsidP="000E5315">
            <w:pPr>
              <w:rPr>
                <w:rFonts w:asciiTheme="minorBidi" w:hAnsiTheme="minorBidi"/>
                <w:sz w:val="22"/>
                <w:szCs w:val="22"/>
              </w:rPr>
            </w:pPr>
            <w:r w:rsidRPr="000E5315">
              <w:rPr>
                <w:rFonts w:asciiTheme="minorBidi" w:hAnsiTheme="minorBidi"/>
                <w:sz w:val="22"/>
                <w:szCs w:val="22"/>
              </w:rPr>
              <w:t>Why is it important to check the marble for cracks or chips?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170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870E4F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540C21" w:rsidRPr="00487D73" w:rsidRDefault="00540C21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</w:rPr>
            </w:pPr>
          </w:p>
        </w:tc>
        <w:tc>
          <w:tcPr>
            <w:tcW w:w="5934" w:type="dxa"/>
            <w:vAlign w:val="center"/>
          </w:tcPr>
          <w:p w14:paraId="2B030D47" w14:textId="77777777" w:rsidR="00540C21" w:rsidRDefault="00540C21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0F1AFF" w14:textId="77777777" w:rsidR="00DF7DF4" w:rsidRDefault="00DF7DF4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1F78396" w14:textId="77777777" w:rsidR="00DF7DF4" w:rsidRDefault="00DF7DF4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C94A916" w14:textId="77777777" w:rsidR="00DF7DF4" w:rsidRPr="00E97855" w:rsidRDefault="00DF7DF4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170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870E4F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540C21" w:rsidRPr="00487D73" w:rsidRDefault="00540C21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5934" w:type="dxa"/>
            <w:vAlign w:val="center"/>
          </w:tcPr>
          <w:p w14:paraId="1FAD6769" w14:textId="737C3F1C" w:rsidR="00540C21" w:rsidRPr="00F14707" w:rsidRDefault="00B342EA" w:rsidP="00F1470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is the</w:t>
            </w:r>
            <w:r w:rsidR="007C4D0F">
              <w:rPr>
                <w:rFonts w:asciiTheme="minorBidi" w:hAnsiTheme="minorBidi"/>
                <w:sz w:val="22"/>
                <w:szCs w:val="22"/>
              </w:rPr>
              <w:t xml:space="preserve"> significance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of accuracy</w:t>
            </w:r>
            <w:r w:rsidR="00F14707" w:rsidRPr="00F14707">
              <w:rPr>
                <w:rFonts w:asciiTheme="minorBidi" w:hAnsiTheme="minorBidi"/>
                <w:sz w:val="22"/>
                <w:szCs w:val="22"/>
              </w:rPr>
              <w:t xml:space="preserve"> in machin</w:t>
            </w:r>
            <w:r w:rsidR="00155F8E">
              <w:rPr>
                <w:rFonts w:asciiTheme="minorBidi" w:hAnsiTheme="minorBidi"/>
                <w:sz w:val="22"/>
                <w:szCs w:val="22"/>
              </w:rPr>
              <w:t>es</w:t>
            </w:r>
            <w:r w:rsidR="00F14707" w:rsidRPr="00F14707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170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870E4F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540C21" w:rsidRPr="00487D73" w:rsidRDefault="00540C2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5934" w:type="dxa"/>
            <w:vAlign w:val="center"/>
          </w:tcPr>
          <w:p w14:paraId="66B0CD5D" w14:textId="77777777" w:rsidR="00540C21" w:rsidRDefault="00540C21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B412A62" w14:textId="77777777" w:rsidR="00DF7DF4" w:rsidRDefault="00DF7DF4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E1CF3B6" w14:textId="77777777" w:rsidR="00DF7DF4" w:rsidRDefault="00DF7DF4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FCC51F8" w14:textId="77777777" w:rsidR="00DF7DF4" w:rsidRPr="00E97855" w:rsidRDefault="00DF7DF4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170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870E4F">
        <w:trPr>
          <w:trHeight w:val="350"/>
          <w:jc w:val="center"/>
        </w:trPr>
        <w:tc>
          <w:tcPr>
            <w:tcW w:w="991" w:type="dxa"/>
            <w:gridSpan w:val="2"/>
            <w:vMerge w:val="restart"/>
          </w:tcPr>
          <w:p w14:paraId="73051CAE" w14:textId="77777777" w:rsidR="00540C21" w:rsidRPr="00487D73" w:rsidRDefault="00540C21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5934" w:type="dxa"/>
            <w:vAlign w:val="center"/>
          </w:tcPr>
          <w:p w14:paraId="262A396C" w14:textId="3505E903" w:rsidR="00540C21" w:rsidRPr="002032EA" w:rsidRDefault="00AA7FAC" w:rsidP="002B28F0">
            <w:pPr>
              <w:rPr>
                <w:rFonts w:asciiTheme="minorBidi" w:hAnsiTheme="minorBidi"/>
                <w:sz w:val="22"/>
                <w:szCs w:val="22"/>
              </w:rPr>
            </w:pPr>
            <w:r w:rsidRPr="00AA7FAC">
              <w:rPr>
                <w:rFonts w:asciiTheme="minorBidi" w:hAnsiTheme="minorBidi"/>
                <w:sz w:val="22"/>
                <w:szCs w:val="22"/>
              </w:rPr>
              <w:t>What is ISO 9001?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170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870E4F">
        <w:trPr>
          <w:trHeight w:val="530"/>
          <w:jc w:val="center"/>
        </w:trPr>
        <w:tc>
          <w:tcPr>
            <w:tcW w:w="991" w:type="dxa"/>
            <w:gridSpan w:val="2"/>
            <w:vMerge/>
          </w:tcPr>
          <w:p w14:paraId="5D53B65A" w14:textId="77777777" w:rsidR="00540C21" w:rsidRPr="00487D73" w:rsidRDefault="00540C2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5934" w:type="dxa"/>
            <w:vAlign w:val="center"/>
          </w:tcPr>
          <w:p w14:paraId="3046B47D" w14:textId="77777777" w:rsidR="00540C21" w:rsidRPr="00E97855" w:rsidRDefault="00540C21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7D8B4B" w14:textId="77777777" w:rsidR="00540C21" w:rsidRDefault="00540C21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D309B7B" w14:textId="77777777" w:rsidR="00DF7DF4" w:rsidRDefault="00DF7DF4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879174" w14:textId="77777777" w:rsidR="00DF7DF4" w:rsidRPr="00E97855" w:rsidRDefault="00DF7DF4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170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870E4F">
        <w:trPr>
          <w:trHeight w:val="407"/>
          <w:jc w:val="center"/>
        </w:trPr>
        <w:tc>
          <w:tcPr>
            <w:tcW w:w="985" w:type="dxa"/>
            <w:vMerge w:val="restart"/>
          </w:tcPr>
          <w:p w14:paraId="18F37561" w14:textId="77777777" w:rsidR="00540C21" w:rsidRPr="00487D73" w:rsidRDefault="00540C21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5940" w:type="dxa"/>
            <w:gridSpan w:val="2"/>
            <w:vAlign w:val="center"/>
          </w:tcPr>
          <w:p w14:paraId="4EEADA1C" w14:textId="027FF432" w:rsidR="00540C21" w:rsidRPr="00F8577A" w:rsidRDefault="00F8577A" w:rsidP="00F8577A">
            <w:pPr>
              <w:rPr>
                <w:rFonts w:asciiTheme="minorBidi" w:hAnsiTheme="minorBidi"/>
                <w:sz w:val="22"/>
                <w:szCs w:val="22"/>
              </w:rPr>
            </w:pPr>
            <w:r w:rsidRPr="00F8577A">
              <w:rPr>
                <w:rFonts w:asciiTheme="minorBidi" w:hAnsiTheme="minorBidi"/>
                <w:sz w:val="22"/>
                <w:szCs w:val="22"/>
              </w:rPr>
              <w:t>Why is quality workmanship important?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170" w:type="dxa"/>
            <w:vMerge w:val="restart"/>
          </w:tcPr>
          <w:p w14:paraId="52B73589" w14:textId="77777777" w:rsidR="00540C21" w:rsidRDefault="00540C21" w:rsidP="002B28F0">
            <w:pPr>
              <w:rPr>
                <w:rFonts w:asciiTheme="minorBidi" w:hAnsiTheme="minorBidi"/>
              </w:rPr>
            </w:pPr>
          </w:p>
          <w:p w14:paraId="292871E8" w14:textId="77777777" w:rsidR="006B326A" w:rsidRDefault="006B326A" w:rsidP="002B28F0">
            <w:pPr>
              <w:rPr>
                <w:rFonts w:asciiTheme="minorBidi" w:hAnsiTheme="minorBidi"/>
              </w:rPr>
            </w:pPr>
          </w:p>
          <w:p w14:paraId="05BDCFEF" w14:textId="77777777" w:rsidR="006B326A" w:rsidRDefault="006B326A" w:rsidP="002B28F0">
            <w:pPr>
              <w:rPr>
                <w:rFonts w:asciiTheme="minorBidi" w:hAnsiTheme="minorBidi"/>
              </w:rPr>
            </w:pPr>
          </w:p>
          <w:p w14:paraId="7AFB611E" w14:textId="77777777" w:rsidR="006B326A" w:rsidRPr="00487D73" w:rsidRDefault="006B326A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870E4F">
        <w:trPr>
          <w:trHeight w:val="1097"/>
          <w:jc w:val="center"/>
        </w:trPr>
        <w:tc>
          <w:tcPr>
            <w:tcW w:w="985" w:type="dxa"/>
            <w:vMerge/>
          </w:tcPr>
          <w:p w14:paraId="62DDD170" w14:textId="77777777" w:rsidR="00540C21" w:rsidRPr="00487D73" w:rsidRDefault="00540C21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5940" w:type="dxa"/>
            <w:gridSpan w:val="2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170" w:type="dxa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DF7DF4" w:rsidRPr="00487D73" w14:paraId="3ED76F33" w14:textId="77777777" w:rsidTr="00870E4F">
        <w:trPr>
          <w:trHeight w:val="457"/>
          <w:jc w:val="center"/>
        </w:trPr>
        <w:tc>
          <w:tcPr>
            <w:tcW w:w="985" w:type="dxa"/>
            <w:vMerge w:val="restart"/>
          </w:tcPr>
          <w:p w14:paraId="2F36AB86" w14:textId="77777777" w:rsidR="00DF7DF4" w:rsidRPr="00DF7DF4" w:rsidRDefault="00DF7DF4" w:rsidP="00DF7DF4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5940" w:type="dxa"/>
            <w:gridSpan w:val="2"/>
            <w:vAlign w:val="center"/>
          </w:tcPr>
          <w:p w14:paraId="5F5EED00" w14:textId="77777777" w:rsidR="00DF7DF4" w:rsidRPr="00540C21" w:rsidRDefault="00DF7DF4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57B6F11D" w14:textId="77777777" w:rsidR="00DF7DF4" w:rsidRPr="00487D73" w:rsidRDefault="00DF7DF4" w:rsidP="002B28F0">
            <w:pPr>
              <w:rPr>
                <w:rFonts w:asciiTheme="minorBidi" w:hAnsiTheme="minorBidi"/>
              </w:rPr>
            </w:pPr>
          </w:p>
        </w:tc>
        <w:tc>
          <w:tcPr>
            <w:tcW w:w="1170" w:type="dxa"/>
            <w:vMerge w:val="restart"/>
          </w:tcPr>
          <w:p w14:paraId="204CD6C1" w14:textId="77777777" w:rsidR="00DF7DF4" w:rsidRPr="00487D73" w:rsidRDefault="00DF7DF4" w:rsidP="002B28F0">
            <w:pPr>
              <w:rPr>
                <w:rFonts w:asciiTheme="minorBidi" w:hAnsiTheme="minorBidi"/>
              </w:rPr>
            </w:pPr>
          </w:p>
        </w:tc>
      </w:tr>
      <w:tr w:rsidR="00DF7DF4" w:rsidRPr="00487D73" w14:paraId="21960917" w14:textId="77777777" w:rsidTr="00870E4F">
        <w:trPr>
          <w:trHeight w:val="457"/>
          <w:jc w:val="center"/>
        </w:trPr>
        <w:tc>
          <w:tcPr>
            <w:tcW w:w="985" w:type="dxa"/>
            <w:vMerge/>
          </w:tcPr>
          <w:p w14:paraId="5B5D4395" w14:textId="77777777" w:rsidR="00DF7DF4" w:rsidRPr="00487D73" w:rsidRDefault="00DF7DF4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5940" w:type="dxa"/>
            <w:gridSpan w:val="2"/>
            <w:vAlign w:val="center"/>
          </w:tcPr>
          <w:p w14:paraId="1EF36A14" w14:textId="77777777" w:rsidR="00DF7DF4" w:rsidRDefault="00DF7DF4" w:rsidP="002B28F0">
            <w:pPr>
              <w:rPr>
                <w:rFonts w:asciiTheme="minorBidi" w:hAnsiTheme="minorBidi"/>
                <w:iCs/>
              </w:rPr>
            </w:pPr>
          </w:p>
          <w:p w14:paraId="5CE2AC1B" w14:textId="77777777" w:rsidR="00DF7DF4" w:rsidRDefault="00DF7DF4" w:rsidP="002B28F0">
            <w:pPr>
              <w:rPr>
                <w:rFonts w:asciiTheme="minorBidi" w:hAnsiTheme="minorBidi"/>
                <w:iCs/>
              </w:rPr>
            </w:pPr>
          </w:p>
          <w:p w14:paraId="1215B71C" w14:textId="77777777" w:rsidR="00DF7DF4" w:rsidRDefault="00DF7DF4" w:rsidP="002B28F0">
            <w:pPr>
              <w:rPr>
                <w:rFonts w:asciiTheme="minorBidi" w:hAnsiTheme="minorBidi"/>
                <w:iCs/>
              </w:rPr>
            </w:pPr>
          </w:p>
          <w:p w14:paraId="23F680C6" w14:textId="77777777" w:rsidR="00DF7DF4" w:rsidRPr="00540C21" w:rsidRDefault="00DF7DF4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42B6F702" w14:textId="77777777" w:rsidR="00DF7DF4" w:rsidRPr="00487D73" w:rsidRDefault="00DF7DF4" w:rsidP="002B28F0">
            <w:pPr>
              <w:rPr>
                <w:rFonts w:asciiTheme="minorBidi" w:hAnsiTheme="minorBidi"/>
              </w:rPr>
            </w:pPr>
          </w:p>
        </w:tc>
        <w:tc>
          <w:tcPr>
            <w:tcW w:w="1170" w:type="dxa"/>
            <w:vMerge/>
          </w:tcPr>
          <w:p w14:paraId="002EE1B8" w14:textId="77777777" w:rsidR="00DF7DF4" w:rsidRPr="00487D73" w:rsidRDefault="00DF7DF4" w:rsidP="002B28F0">
            <w:pPr>
              <w:rPr>
                <w:rFonts w:asciiTheme="minorBidi" w:hAnsiTheme="minorBidi"/>
              </w:rPr>
            </w:pPr>
          </w:p>
        </w:tc>
      </w:tr>
      <w:tr w:rsidR="00DF7DF4" w:rsidRPr="00487D73" w14:paraId="7D5A6320" w14:textId="77777777" w:rsidTr="00870E4F">
        <w:trPr>
          <w:trHeight w:val="457"/>
          <w:jc w:val="center"/>
        </w:trPr>
        <w:tc>
          <w:tcPr>
            <w:tcW w:w="985" w:type="dxa"/>
            <w:vMerge w:val="restart"/>
          </w:tcPr>
          <w:p w14:paraId="1CF9E8D0" w14:textId="77777777" w:rsidR="00DF7DF4" w:rsidRPr="00DF7DF4" w:rsidRDefault="00DF7DF4" w:rsidP="00DF7DF4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5940" w:type="dxa"/>
            <w:gridSpan w:val="2"/>
            <w:vAlign w:val="center"/>
          </w:tcPr>
          <w:p w14:paraId="3A65404A" w14:textId="77777777" w:rsidR="00DF7DF4" w:rsidRPr="00540C21" w:rsidRDefault="00DF7DF4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596030B8" w14:textId="77777777" w:rsidR="00DF7DF4" w:rsidRPr="00487D73" w:rsidRDefault="00DF7DF4" w:rsidP="002B28F0">
            <w:pPr>
              <w:rPr>
                <w:rFonts w:asciiTheme="minorBidi" w:hAnsiTheme="minorBidi"/>
              </w:rPr>
            </w:pPr>
          </w:p>
        </w:tc>
        <w:tc>
          <w:tcPr>
            <w:tcW w:w="1170" w:type="dxa"/>
            <w:vMerge w:val="restart"/>
          </w:tcPr>
          <w:p w14:paraId="5A39FAE1" w14:textId="77777777" w:rsidR="00DF7DF4" w:rsidRPr="00487D73" w:rsidRDefault="00DF7DF4" w:rsidP="002B28F0">
            <w:pPr>
              <w:rPr>
                <w:rFonts w:asciiTheme="minorBidi" w:hAnsiTheme="minorBidi"/>
              </w:rPr>
            </w:pPr>
          </w:p>
        </w:tc>
      </w:tr>
      <w:tr w:rsidR="00DF7DF4" w:rsidRPr="00487D73" w14:paraId="2B788F03" w14:textId="77777777" w:rsidTr="00870E4F">
        <w:trPr>
          <w:trHeight w:val="457"/>
          <w:jc w:val="center"/>
        </w:trPr>
        <w:tc>
          <w:tcPr>
            <w:tcW w:w="985" w:type="dxa"/>
            <w:vMerge/>
          </w:tcPr>
          <w:p w14:paraId="55FA1D44" w14:textId="77777777" w:rsidR="00DF7DF4" w:rsidRPr="00487D73" w:rsidRDefault="00DF7DF4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5940" w:type="dxa"/>
            <w:gridSpan w:val="2"/>
            <w:vAlign w:val="center"/>
          </w:tcPr>
          <w:p w14:paraId="39CCEB2E" w14:textId="77777777" w:rsidR="00DF7DF4" w:rsidRDefault="00DF7DF4" w:rsidP="002B28F0">
            <w:pPr>
              <w:rPr>
                <w:rFonts w:asciiTheme="minorBidi" w:hAnsiTheme="minorBidi"/>
                <w:iCs/>
              </w:rPr>
            </w:pPr>
          </w:p>
          <w:p w14:paraId="5E86CBAC" w14:textId="77777777" w:rsidR="00DF7DF4" w:rsidRDefault="00DF7DF4" w:rsidP="002B28F0">
            <w:pPr>
              <w:rPr>
                <w:rFonts w:asciiTheme="minorBidi" w:hAnsiTheme="minorBidi"/>
                <w:iCs/>
              </w:rPr>
            </w:pPr>
          </w:p>
          <w:p w14:paraId="651FBE9D" w14:textId="77777777" w:rsidR="00DF7DF4" w:rsidRDefault="00DF7DF4" w:rsidP="002B28F0">
            <w:pPr>
              <w:rPr>
                <w:rFonts w:asciiTheme="minorBidi" w:hAnsiTheme="minorBidi"/>
                <w:iCs/>
              </w:rPr>
            </w:pPr>
          </w:p>
          <w:p w14:paraId="77419D21" w14:textId="77777777" w:rsidR="00DF7DF4" w:rsidRPr="00540C21" w:rsidRDefault="00DF7DF4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2B35FC9E" w14:textId="77777777" w:rsidR="00DF7DF4" w:rsidRPr="00487D73" w:rsidRDefault="00DF7DF4" w:rsidP="002B28F0">
            <w:pPr>
              <w:rPr>
                <w:rFonts w:asciiTheme="minorBidi" w:hAnsiTheme="minorBidi"/>
              </w:rPr>
            </w:pPr>
          </w:p>
        </w:tc>
        <w:tc>
          <w:tcPr>
            <w:tcW w:w="1170" w:type="dxa"/>
            <w:vMerge/>
          </w:tcPr>
          <w:p w14:paraId="5128F62A" w14:textId="77777777" w:rsidR="00DF7DF4" w:rsidRPr="00487D73" w:rsidRDefault="00DF7DF4" w:rsidP="002B28F0">
            <w:pPr>
              <w:rPr>
                <w:rFonts w:asciiTheme="minorBidi" w:hAnsiTheme="minorBidi"/>
              </w:rPr>
            </w:pPr>
          </w:p>
        </w:tc>
      </w:tr>
    </w:tbl>
    <w:p w14:paraId="76ACAB1D" w14:textId="77777777" w:rsidR="00DF7DF4" w:rsidRDefault="00DF7DF4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DF7DF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21B6A38A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6B326A" w:rsidRPr="00487D73" w14:paraId="15F30F3B" w14:textId="77777777" w:rsidTr="00DF7DF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61A9C83" w14:textId="77777777" w:rsidR="006B326A" w:rsidRPr="00487D73" w:rsidRDefault="006B326A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DF7DF4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DF7DF4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DF7DF4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DF7DF4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DF7DF4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DF7DF4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951" w:type="dxa"/>
        <w:tblLook w:val="04A0" w:firstRow="1" w:lastRow="0" w:firstColumn="1" w:lastColumn="0" w:noHBand="0" w:noVBand="1"/>
      </w:tblPr>
      <w:tblGrid>
        <w:gridCol w:w="803"/>
        <w:gridCol w:w="9148"/>
      </w:tblGrid>
      <w:tr w:rsidR="00E7595F" w14:paraId="51716783" w14:textId="77777777" w:rsidTr="00E41B42">
        <w:trPr>
          <w:trHeight w:val="488"/>
        </w:trPr>
        <w:tc>
          <w:tcPr>
            <w:tcW w:w="741" w:type="dxa"/>
          </w:tcPr>
          <w:p w14:paraId="1DCCBF29" w14:textId="35B2B966" w:rsidR="00E7595F" w:rsidRPr="002032EA" w:rsidRDefault="00E7595F" w:rsidP="00872C65">
            <w:pPr>
              <w:rPr>
                <w:rFonts w:asciiTheme="minorBidi" w:hAnsiTheme="minorBidi"/>
                <w:b/>
                <w:bCs/>
              </w:rPr>
            </w:pPr>
            <w:r w:rsidRPr="002032EA">
              <w:rPr>
                <w:rFonts w:asciiTheme="minorBidi" w:hAnsiTheme="minorBidi"/>
                <w:b/>
                <w:bCs/>
              </w:rPr>
              <w:t>S.NO</w:t>
            </w:r>
          </w:p>
        </w:tc>
        <w:tc>
          <w:tcPr>
            <w:tcW w:w="9210" w:type="dxa"/>
          </w:tcPr>
          <w:p w14:paraId="52CE5A77" w14:textId="4923EBA4" w:rsidR="00E7595F" w:rsidRPr="002032EA" w:rsidRDefault="00E7595F" w:rsidP="00E7595F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2032EA">
              <w:rPr>
                <w:rFonts w:asciiTheme="minorBidi" w:hAnsiTheme="minorBidi"/>
                <w:b/>
                <w:bCs/>
              </w:rPr>
              <w:t>Correct Answer</w:t>
            </w:r>
          </w:p>
        </w:tc>
      </w:tr>
      <w:tr w:rsidR="00E7595F" w14:paraId="76B32263" w14:textId="77777777" w:rsidTr="00E41B42">
        <w:trPr>
          <w:trHeight w:val="488"/>
        </w:trPr>
        <w:tc>
          <w:tcPr>
            <w:tcW w:w="741" w:type="dxa"/>
          </w:tcPr>
          <w:p w14:paraId="069CF618" w14:textId="5610EEB4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10" w:type="dxa"/>
          </w:tcPr>
          <w:p w14:paraId="32F3743C" w14:textId="77777777" w:rsidR="00B70082" w:rsidRPr="00B70082" w:rsidRDefault="00B70082" w:rsidP="000E5315">
            <w:pPr>
              <w:rPr>
                <w:rFonts w:asciiTheme="minorBidi" w:hAnsiTheme="minorBidi"/>
                <w:sz w:val="22"/>
                <w:szCs w:val="22"/>
              </w:rPr>
            </w:pPr>
            <w:r w:rsidRPr="00B70082">
              <w:rPr>
                <w:rFonts w:asciiTheme="minorBidi" w:hAnsiTheme="minorBidi"/>
                <w:sz w:val="22"/>
                <w:szCs w:val="22"/>
              </w:rPr>
              <w:t>It’s important because it promotes fairness, enhances productivity, ensures safety, reduces conflicts, and creates a positive work environment where employees can thrive</w:t>
            </w:r>
          </w:p>
          <w:p w14:paraId="4E99A09A" w14:textId="69EE24DC" w:rsidR="00E7595F" w:rsidRPr="002032EA" w:rsidRDefault="00E7595F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595F" w14:paraId="5E199028" w14:textId="77777777" w:rsidTr="00E41B42">
        <w:trPr>
          <w:trHeight w:val="488"/>
        </w:trPr>
        <w:tc>
          <w:tcPr>
            <w:tcW w:w="741" w:type="dxa"/>
          </w:tcPr>
          <w:p w14:paraId="513B2620" w14:textId="62A2664D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10" w:type="dxa"/>
          </w:tcPr>
          <w:p w14:paraId="7045F6F7" w14:textId="77777777" w:rsidR="00B70082" w:rsidRPr="00B70082" w:rsidRDefault="00B70082" w:rsidP="000E5315">
            <w:pPr>
              <w:rPr>
                <w:rFonts w:asciiTheme="minorBidi" w:hAnsiTheme="minorBidi"/>
                <w:sz w:val="22"/>
                <w:szCs w:val="22"/>
              </w:rPr>
            </w:pPr>
            <w:r w:rsidRPr="00B70082">
              <w:rPr>
                <w:rFonts w:asciiTheme="minorBidi" w:hAnsiTheme="minorBidi"/>
                <w:sz w:val="22"/>
                <w:szCs w:val="22"/>
              </w:rPr>
              <w:t>Proper waste management is crucial to prevent pollution, protect wildlife, and avoid harmful effects on human health and the environment.</w:t>
            </w:r>
          </w:p>
          <w:p w14:paraId="653284B2" w14:textId="7008E8E8" w:rsidR="00E7595F" w:rsidRPr="002032EA" w:rsidRDefault="00E7595F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595F" w14:paraId="51DAF2B8" w14:textId="77777777" w:rsidTr="00E41B42">
        <w:trPr>
          <w:trHeight w:val="488"/>
        </w:trPr>
        <w:tc>
          <w:tcPr>
            <w:tcW w:w="741" w:type="dxa"/>
          </w:tcPr>
          <w:p w14:paraId="15BC332A" w14:textId="0B3B7BEE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210" w:type="dxa"/>
          </w:tcPr>
          <w:p w14:paraId="0061FD45" w14:textId="77777777" w:rsidR="000E5315" w:rsidRPr="000E5315" w:rsidRDefault="000E5315" w:rsidP="000E5315">
            <w:pPr>
              <w:rPr>
                <w:rFonts w:asciiTheme="minorBidi" w:hAnsiTheme="minorBidi"/>
                <w:sz w:val="22"/>
                <w:szCs w:val="22"/>
              </w:rPr>
            </w:pPr>
            <w:r w:rsidRPr="000E5315">
              <w:rPr>
                <w:rFonts w:asciiTheme="minorBidi" w:hAnsiTheme="minorBidi"/>
                <w:sz w:val="22"/>
                <w:szCs w:val="22"/>
              </w:rPr>
              <w:t>Checking for cracks or chips is important because these defects can affect the structural integrity and aesthetic appearance of the marble, potentially leading to future issues.</w:t>
            </w:r>
          </w:p>
          <w:p w14:paraId="7003838F" w14:textId="20DBF615" w:rsidR="00E7595F" w:rsidRPr="002032EA" w:rsidRDefault="00E7595F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595F" w14:paraId="6191255F" w14:textId="77777777" w:rsidTr="00E41B42">
        <w:trPr>
          <w:trHeight w:val="488"/>
        </w:trPr>
        <w:tc>
          <w:tcPr>
            <w:tcW w:w="741" w:type="dxa"/>
          </w:tcPr>
          <w:p w14:paraId="579E5ABA" w14:textId="040E18C8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10" w:type="dxa"/>
          </w:tcPr>
          <w:p w14:paraId="2CFADF8E" w14:textId="77777777" w:rsidR="00F14707" w:rsidRPr="00F14707" w:rsidRDefault="00F14707" w:rsidP="002032EA">
            <w:pPr>
              <w:rPr>
                <w:rFonts w:asciiTheme="minorBidi" w:hAnsiTheme="minorBidi"/>
                <w:sz w:val="22"/>
                <w:szCs w:val="22"/>
              </w:rPr>
            </w:pPr>
            <w:r w:rsidRPr="00F14707">
              <w:rPr>
                <w:rFonts w:asciiTheme="minorBidi" w:hAnsiTheme="minorBidi"/>
                <w:sz w:val="22"/>
                <w:szCs w:val="22"/>
              </w:rPr>
              <w:t>Accuracy is important because it ensures that parts fit together correctly, function as intended, and meet quality standards, which is crucial for the safety and performance of the final product.</w:t>
            </w:r>
          </w:p>
          <w:p w14:paraId="710B8243" w14:textId="317C4963" w:rsidR="00E7595F" w:rsidRPr="002032EA" w:rsidRDefault="00E7595F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595F" w14:paraId="50653FDB" w14:textId="77777777" w:rsidTr="00E41B42">
        <w:trPr>
          <w:trHeight w:val="488"/>
        </w:trPr>
        <w:tc>
          <w:tcPr>
            <w:tcW w:w="741" w:type="dxa"/>
          </w:tcPr>
          <w:p w14:paraId="1853900C" w14:textId="2BD9506D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210" w:type="dxa"/>
          </w:tcPr>
          <w:p w14:paraId="2F759446" w14:textId="77777777" w:rsidR="00AA7FAC" w:rsidRPr="00AA7FAC" w:rsidRDefault="00AA7FAC" w:rsidP="002032EA">
            <w:pPr>
              <w:rPr>
                <w:rFonts w:asciiTheme="minorBidi" w:hAnsiTheme="minorBidi"/>
                <w:sz w:val="22"/>
                <w:szCs w:val="22"/>
              </w:rPr>
            </w:pPr>
            <w:r w:rsidRPr="00AA7FAC">
              <w:rPr>
                <w:rFonts w:asciiTheme="minorBidi" w:hAnsiTheme="minorBidi"/>
                <w:sz w:val="22"/>
                <w:szCs w:val="22"/>
              </w:rPr>
              <w:t>A globally recognized standard for quality management systems (QMS).</w:t>
            </w:r>
          </w:p>
          <w:p w14:paraId="58C9CA5D" w14:textId="081838EE" w:rsidR="00E7595F" w:rsidRPr="002032EA" w:rsidRDefault="00E7595F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595F" w14:paraId="6198AC78" w14:textId="77777777" w:rsidTr="00E41B42">
        <w:trPr>
          <w:trHeight w:val="488"/>
        </w:trPr>
        <w:tc>
          <w:tcPr>
            <w:tcW w:w="741" w:type="dxa"/>
          </w:tcPr>
          <w:p w14:paraId="574F87E1" w14:textId="4AEF4009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210" w:type="dxa"/>
          </w:tcPr>
          <w:p w14:paraId="02ADA5C5" w14:textId="77777777" w:rsidR="00F8577A" w:rsidRPr="00F8577A" w:rsidRDefault="00F8577A" w:rsidP="00F8577A">
            <w:pPr>
              <w:rPr>
                <w:rFonts w:asciiTheme="minorBidi" w:hAnsiTheme="minorBidi"/>
                <w:sz w:val="22"/>
                <w:szCs w:val="22"/>
              </w:rPr>
            </w:pPr>
            <w:r w:rsidRPr="00F8577A">
              <w:rPr>
                <w:rFonts w:asciiTheme="minorBidi" w:hAnsiTheme="minorBidi"/>
                <w:sz w:val="22"/>
                <w:szCs w:val="22"/>
              </w:rPr>
              <w:t>It ensures the durability, functionality, and aesthetic appeal of the final product.</w:t>
            </w:r>
          </w:p>
          <w:p w14:paraId="211C9BFB" w14:textId="244CAD66" w:rsidR="00E7595F" w:rsidRPr="00E97855" w:rsidRDefault="00E7595F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D8817" w14:textId="77777777" w:rsidR="00720417" w:rsidRDefault="00720417" w:rsidP="00C92255">
      <w:pPr>
        <w:spacing w:after="0" w:line="240" w:lineRule="auto"/>
      </w:pPr>
      <w:r>
        <w:separator/>
      </w:r>
    </w:p>
  </w:endnote>
  <w:endnote w:type="continuationSeparator" w:id="0">
    <w:p w14:paraId="4837B7DC" w14:textId="77777777" w:rsidR="00720417" w:rsidRDefault="0072041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EBEA91" w14:textId="77777777" w:rsidR="00720417" w:rsidRDefault="00720417" w:rsidP="00C92255">
      <w:pPr>
        <w:spacing w:after="0" w:line="240" w:lineRule="auto"/>
      </w:pPr>
      <w:r>
        <w:separator/>
      </w:r>
    </w:p>
  </w:footnote>
  <w:footnote w:type="continuationSeparator" w:id="0">
    <w:p w14:paraId="32A56EA5" w14:textId="77777777" w:rsidR="00720417" w:rsidRDefault="00720417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460F3" w14:textId="77777777" w:rsidR="002701B6" w:rsidRDefault="002701B6">
    <w:pPr>
      <w:pStyle w:val="Header"/>
    </w:pPr>
  </w:p>
  <w:p w14:paraId="4A8E0598" w14:textId="77777777" w:rsidR="002701B6" w:rsidRDefault="002701B6">
    <w:pPr>
      <w:pStyle w:val="Header"/>
    </w:pPr>
  </w:p>
  <w:p w14:paraId="621058FA" w14:textId="77777777" w:rsidR="002701B6" w:rsidRDefault="002701B6">
    <w:pPr>
      <w:pStyle w:val="Header"/>
    </w:pPr>
  </w:p>
  <w:p w14:paraId="2FB7E36D" w14:textId="77777777" w:rsidR="002701B6" w:rsidRDefault="002701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1B6EAC"/>
    <w:multiLevelType w:val="hybridMultilevel"/>
    <w:tmpl w:val="92B01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3BED4491"/>
    <w:multiLevelType w:val="hybridMultilevel"/>
    <w:tmpl w:val="40A8F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72743F"/>
    <w:multiLevelType w:val="hybridMultilevel"/>
    <w:tmpl w:val="E5EE7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56936"/>
    <w:multiLevelType w:val="hybridMultilevel"/>
    <w:tmpl w:val="8390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0F3CFA"/>
    <w:multiLevelType w:val="hybridMultilevel"/>
    <w:tmpl w:val="E796FB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57F7E"/>
    <w:multiLevelType w:val="hybridMultilevel"/>
    <w:tmpl w:val="F1B40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B13D4"/>
    <w:multiLevelType w:val="hybridMultilevel"/>
    <w:tmpl w:val="6DDC0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FF41FD"/>
    <w:multiLevelType w:val="hybridMultilevel"/>
    <w:tmpl w:val="B6848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703960">
    <w:abstractNumId w:val="1"/>
  </w:num>
  <w:num w:numId="2" w16cid:durableId="1206384">
    <w:abstractNumId w:val="6"/>
  </w:num>
  <w:num w:numId="3" w16cid:durableId="349180435">
    <w:abstractNumId w:val="10"/>
  </w:num>
  <w:num w:numId="4" w16cid:durableId="1718240555">
    <w:abstractNumId w:val="8"/>
  </w:num>
  <w:num w:numId="5" w16cid:durableId="1775516808">
    <w:abstractNumId w:val="7"/>
  </w:num>
  <w:num w:numId="6" w16cid:durableId="410351695">
    <w:abstractNumId w:val="4"/>
  </w:num>
  <w:num w:numId="7" w16cid:durableId="80227539">
    <w:abstractNumId w:val="9"/>
  </w:num>
  <w:num w:numId="8" w16cid:durableId="1428186231">
    <w:abstractNumId w:val="3"/>
  </w:num>
  <w:num w:numId="9" w16cid:durableId="2085490893">
    <w:abstractNumId w:val="0"/>
  </w:num>
  <w:num w:numId="10" w16cid:durableId="301271365">
    <w:abstractNumId w:val="2"/>
  </w:num>
  <w:num w:numId="11" w16cid:durableId="114216367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60D1"/>
    <w:rsid w:val="00044564"/>
    <w:rsid w:val="00051F8D"/>
    <w:rsid w:val="00055B94"/>
    <w:rsid w:val="00061848"/>
    <w:rsid w:val="000632C8"/>
    <w:rsid w:val="00067377"/>
    <w:rsid w:val="00073EDA"/>
    <w:rsid w:val="00085A28"/>
    <w:rsid w:val="0008738C"/>
    <w:rsid w:val="00087675"/>
    <w:rsid w:val="000927EB"/>
    <w:rsid w:val="00095766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E441C"/>
    <w:rsid w:val="000E45DC"/>
    <w:rsid w:val="000E5315"/>
    <w:rsid w:val="00100129"/>
    <w:rsid w:val="00100B03"/>
    <w:rsid w:val="00102FED"/>
    <w:rsid w:val="00103857"/>
    <w:rsid w:val="00105A0E"/>
    <w:rsid w:val="00107755"/>
    <w:rsid w:val="00107B9F"/>
    <w:rsid w:val="00110F0D"/>
    <w:rsid w:val="0011424E"/>
    <w:rsid w:val="00115C19"/>
    <w:rsid w:val="001161EE"/>
    <w:rsid w:val="00130E25"/>
    <w:rsid w:val="00131576"/>
    <w:rsid w:val="00132FA5"/>
    <w:rsid w:val="00140C34"/>
    <w:rsid w:val="001438AD"/>
    <w:rsid w:val="00151344"/>
    <w:rsid w:val="0015188E"/>
    <w:rsid w:val="00155F8E"/>
    <w:rsid w:val="00157C17"/>
    <w:rsid w:val="00162EF8"/>
    <w:rsid w:val="001632B0"/>
    <w:rsid w:val="0016752A"/>
    <w:rsid w:val="001821E9"/>
    <w:rsid w:val="00182DB5"/>
    <w:rsid w:val="0019592B"/>
    <w:rsid w:val="001B295A"/>
    <w:rsid w:val="001B457D"/>
    <w:rsid w:val="001C0D67"/>
    <w:rsid w:val="001C6604"/>
    <w:rsid w:val="001D1A10"/>
    <w:rsid w:val="001D47D3"/>
    <w:rsid w:val="001E38C0"/>
    <w:rsid w:val="001F2A43"/>
    <w:rsid w:val="001F35B8"/>
    <w:rsid w:val="001F4C49"/>
    <w:rsid w:val="002032EA"/>
    <w:rsid w:val="00204483"/>
    <w:rsid w:val="00205041"/>
    <w:rsid w:val="00206480"/>
    <w:rsid w:val="00210ABC"/>
    <w:rsid w:val="00215406"/>
    <w:rsid w:val="00231B1D"/>
    <w:rsid w:val="00242DFC"/>
    <w:rsid w:val="00243CC2"/>
    <w:rsid w:val="0024460D"/>
    <w:rsid w:val="002474DE"/>
    <w:rsid w:val="00250844"/>
    <w:rsid w:val="00255B63"/>
    <w:rsid w:val="002701B6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29F3"/>
    <w:rsid w:val="002D2F2C"/>
    <w:rsid w:val="00307200"/>
    <w:rsid w:val="003245D8"/>
    <w:rsid w:val="003350BF"/>
    <w:rsid w:val="00343F42"/>
    <w:rsid w:val="00345937"/>
    <w:rsid w:val="00351EED"/>
    <w:rsid w:val="0035637C"/>
    <w:rsid w:val="003669A4"/>
    <w:rsid w:val="003775B3"/>
    <w:rsid w:val="00396713"/>
    <w:rsid w:val="00396B37"/>
    <w:rsid w:val="003A2B9C"/>
    <w:rsid w:val="003A6FF0"/>
    <w:rsid w:val="003B0BE3"/>
    <w:rsid w:val="003B28F3"/>
    <w:rsid w:val="003B4106"/>
    <w:rsid w:val="003B5915"/>
    <w:rsid w:val="003B639F"/>
    <w:rsid w:val="003D30DF"/>
    <w:rsid w:val="003E2E59"/>
    <w:rsid w:val="003E51FB"/>
    <w:rsid w:val="003E66F4"/>
    <w:rsid w:val="003F23AB"/>
    <w:rsid w:val="003F3430"/>
    <w:rsid w:val="0040260C"/>
    <w:rsid w:val="00402D8F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7D47"/>
    <w:rsid w:val="00470CFA"/>
    <w:rsid w:val="00482AB7"/>
    <w:rsid w:val="00485A2B"/>
    <w:rsid w:val="00487D73"/>
    <w:rsid w:val="00490C41"/>
    <w:rsid w:val="00494F77"/>
    <w:rsid w:val="004A28F6"/>
    <w:rsid w:val="004A5C64"/>
    <w:rsid w:val="004B183A"/>
    <w:rsid w:val="004B1882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106A"/>
    <w:rsid w:val="005139E5"/>
    <w:rsid w:val="00540C21"/>
    <w:rsid w:val="0054252F"/>
    <w:rsid w:val="00543AE5"/>
    <w:rsid w:val="0054583A"/>
    <w:rsid w:val="00547836"/>
    <w:rsid w:val="005527E1"/>
    <w:rsid w:val="0055389F"/>
    <w:rsid w:val="00554A0F"/>
    <w:rsid w:val="005551AD"/>
    <w:rsid w:val="00556BB7"/>
    <w:rsid w:val="00563828"/>
    <w:rsid w:val="00563B67"/>
    <w:rsid w:val="005662BB"/>
    <w:rsid w:val="0058471E"/>
    <w:rsid w:val="00586704"/>
    <w:rsid w:val="005878F7"/>
    <w:rsid w:val="005932FC"/>
    <w:rsid w:val="00595590"/>
    <w:rsid w:val="00596DB6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5FB2"/>
    <w:rsid w:val="0061490E"/>
    <w:rsid w:val="00622345"/>
    <w:rsid w:val="0064006E"/>
    <w:rsid w:val="006430C7"/>
    <w:rsid w:val="00653F2B"/>
    <w:rsid w:val="00654A59"/>
    <w:rsid w:val="00655752"/>
    <w:rsid w:val="00657407"/>
    <w:rsid w:val="00660249"/>
    <w:rsid w:val="00663A30"/>
    <w:rsid w:val="00665FB6"/>
    <w:rsid w:val="006668AE"/>
    <w:rsid w:val="006675F4"/>
    <w:rsid w:val="00670AA2"/>
    <w:rsid w:val="00671320"/>
    <w:rsid w:val="00673C96"/>
    <w:rsid w:val="00684DD0"/>
    <w:rsid w:val="0068551E"/>
    <w:rsid w:val="00687B4D"/>
    <w:rsid w:val="00694002"/>
    <w:rsid w:val="00697781"/>
    <w:rsid w:val="006A084A"/>
    <w:rsid w:val="006A3B70"/>
    <w:rsid w:val="006A3DA6"/>
    <w:rsid w:val="006B179A"/>
    <w:rsid w:val="006B1EA8"/>
    <w:rsid w:val="006B326A"/>
    <w:rsid w:val="006B36C6"/>
    <w:rsid w:val="006B42B6"/>
    <w:rsid w:val="006C138C"/>
    <w:rsid w:val="006C22AF"/>
    <w:rsid w:val="006C4C32"/>
    <w:rsid w:val="006C58E1"/>
    <w:rsid w:val="006C7150"/>
    <w:rsid w:val="006F0949"/>
    <w:rsid w:val="006F355B"/>
    <w:rsid w:val="006F3AE3"/>
    <w:rsid w:val="00700371"/>
    <w:rsid w:val="00701322"/>
    <w:rsid w:val="00704401"/>
    <w:rsid w:val="007129DA"/>
    <w:rsid w:val="00716131"/>
    <w:rsid w:val="007163F1"/>
    <w:rsid w:val="00717AEE"/>
    <w:rsid w:val="00720417"/>
    <w:rsid w:val="0074170C"/>
    <w:rsid w:val="00753B17"/>
    <w:rsid w:val="0076179D"/>
    <w:rsid w:val="007671B7"/>
    <w:rsid w:val="00767E37"/>
    <w:rsid w:val="00771076"/>
    <w:rsid w:val="00771FDF"/>
    <w:rsid w:val="00781278"/>
    <w:rsid w:val="00781501"/>
    <w:rsid w:val="00784062"/>
    <w:rsid w:val="00784A68"/>
    <w:rsid w:val="00793BD2"/>
    <w:rsid w:val="007B3F25"/>
    <w:rsid w:val="007B55DB"/>
    <w:rsid w:val="007C23FE"/>
    <w:rsid w:val="007C4D0F"/>
    <w:rsid w:val="007C7485"/>
    <w:rsid w:val="007D2440"/>
    <w:rsid w:val="007D50CD"/>
    <w:rsid w:val="007D6AD7"/>
    <w:rsid w:val="007D75DA"/>
    <w:rsid w:val="007E2336"/>
    <w:rsid w:val="007F0708"/>
    <w:rsid w:val="007F3272"/>
    <w:rsid w:val="007F4073"/>
    <w:rsid w:val="007F6693"/>
    <w:rsid w:val="00801BB6"/>
    <w:rsid w:val="00804B65"/>
    <w:rsid w:val="00811F22"/>
    <w:rsid w:val="008173FE"/>
    <w:rsid w:val="008178E0"/>
    <w:rsid w:val="008207C1"/>
    <w:rsid w:val="00820B22"/>
    <w:rsid w:val="00825686"/>
    <w:rsid w:val="008341B7"/>
    <w:rsid w:val="008344C7"/>
    <w:rsid w:val="0084006A"/>
    <w:rsid w:val="0084444D"/>
    <w:rsid w:val="00847786"/>
    <w:rsid w:val="00854D88"/>
    <w:rsid w:val="0085698C"/>
    <w:rsid w:val="0085795B"/>
    <w:rsid w:val="0087035B"/>
    <w:rsid w:val="00870E4F"/>
    <w:rsid w:val="00872C65"/>
    <w:rsid w:val="00873AA9"/>
    <w:rsid w:val="0087433E"/>
    <w:rsid w:val="00875C67"/>
    <w:rsid w:val="008A62CE"/>
    <w:rsid w:val="008B7A3A"/>
    <w:rsid w:val="008C16EC"/>
    <w:rsid w:val="008C6704"/>
    <w:rsid w:val="008D2C8E"/>
    <w:rsid w:val="008D3ED4"/>
    <w:rsid w:val="008D4002"/>
    <w:rsid w:val="008E54F0"/>
    <w:rsid w:val="008E6068"/>
    <w:rsid w:val="00903770"/>
    <w:rsid w:val="00904ED1"/>
    <w:rsid w:val="0090734D"/>
    <w:rsid w:val="0091247B"/>
    <w:rsid w:val="00917B2B"/>
    <w:rsid w:val="009232D6"/>
    <w:rsid w:val="00924219"/>
    <w:rsid w:val="009354C1"/>
    <w:rsid w:val="009404A0"/>
    <w:rsid w:val="00964C57"/>
    <w:rsid w:val="0096671C"/>
    <w:rsid w:val="009773D4"/>
    <w:rsid w:val="00980A8E"/>
    <w:rsid w:val="00987018"/>
    <w:rsid w:val="0099255C"/>
    <w:rsid w:val="00993CA0"/>
    <w:rsid w:val="00995117"/>
    <w:rsid w:val="009A2167"/>
    <w:rsid w:val="009A395F"/>
    <w:rsid w:val="009B28C3"/>
    <w:rsid w:val="009C2048"/>
    <w:rsid w:val="009C35F9"/>
    <w:rsid w:val="009C6E7C"/>
    <w:rsid w:val="009D4B03"/>
    <w:rsid w:val="009D4D16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37C3F"/>
    <w:rsid w:val="00A408E1"/>
    <w:rsid w:val="00A430D9"/>
    <w:rsid w:val="00A46940"/>
    <w:rsid w:val="00A7638A"/>
    <w:rsid w:val="00A81D03"/>
    <w:rsid w:val="00A83AC6"/>
    <w:rsid w:val="00A85BF2"/>
    <w:rsid w:val="00A9128E"/>
    <w:rsid w:val="00A960A8"/>
    <w:rsid w:val="00A96512"/>
    <w:rsid w:val="00AA1471"/>
    <w:rsid w:val="00AA1EBA"/>
    <w:rsid w:val="00AA3DB6"/>
    <w:rsid w:val="00AA7FAC"/>
    <w:rsid w:val="00AB1AC5"/>
    <w:rsid w:val="00AB1E8D"/>
    <w:rsid w:val="00AB61A6"/>
    <w:rsid w:val="00AC4AD0"/>
    <w:rsid w:val="00AD1037"/>
    <w:rsid w:val="00AD7B58"/>
    <w:rsid w:val="00AE2866"/>
    <w:rsid w:val="00AE2977"/>
    <w:rsid w:val="00AF2568"/>
    <w:rsid w:val="00AF498F"/>
    <w:rsid w:val="00AF7658"/>
    <w:rsid w:val="00B07704"/>
    <w:rsid w:val="00B14441"/>
    <w:rsid w:val="00B16786"/>
    <w:rsid w:val="00B24F24"/>
    <w:rsid w:val="00B30CA8"/>
    <w:rsid w:val="00B32D77"/>
    <w:rsid w:val="00B342EA"/>
    <w:rsid w:val="00B36CE8"/>
    <w:rsid w:val="00B47A5F"/>
    <w:rsid w:val="00B52849"/>
    <w:rsid w:val="00B62E85"/>
    <w:rsid w:val="00B6583E"/>
    <w:rsid w:val="00B667A5"/>
    <w:rsid w:val="00B67FEB"/>
    <w:rsid w:val="00B70082"/>
    <w:rsid w:val="00B83DE7"/>
    <w:rsid w:val="00B921BD"/>
    <w:rsid w:val="00B9468A"/>
    <w:rsid w:val="00B96CA8"/>
    <w:rsid w:val="00BA20FB"/>
    <w:rsid w:val="00BA27F2"/>
    <w:rsid w:val="00BA3B14"/>
    <w:rsid w:val="00BA6AE9"/>
    <w:rsid w:val="00BB2AE1"/>
    <w:rsid w:val="00BB39EE"/>
    <w:rsid w:val="00BD11D7"/>
    <w:rsid w:val="00BD1B0D"/>
    <w:rsid w:val="00BD2DD0"/>
    <w:rsid w:val="00BD5101"/>
    <w:rsid w:val="00BD6F94"/>
    <w:rsid w:val="00BE1E16"/>
    <w:rsid w:val="00BF20E9"/>
    <w:rsid w:val="00C03306"/>
    <w:rsid w:val="00C05385"/>
    <w:rsid w:val="00C16704"/>
    <w:rsid w:val="00C21BB3"/>
    <w:rsid w:val="00C23C5B"/>
    <w:rsid w:val="00C30120"/>
    <w:rsid w:val="00C335FD"/>
    <w:rsid w:val="00C372A0"/>
    <w:rsid w:val="00C37CEE"/>
    <w:rsid w:val="00C4016C"/>
    <w:rsid w:val="00C501B7"/>
    <w:rsid w:val="00C67EF8"/>
    <w:rsid w:val="00C8630F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0EED"/>
    <w:rsid w:val="00D0344A"/>
    <w:rsid w:val="00D04DAA"/>
    <w:rsid w:val="00D11EF0"/>
    <w:rsid w:val="00D17003"/>
    <w:rsid w:val="00D22EA8"/>
    <w:rsid w:val="00D3033E"/>
    <w:rsid w:val="00D35A5D"/>
    <w:rsid w:val="00D40BDD"/>
    <w:rsid w:val="00D53CA7"/>
    <w:rsid w:val="00D56305"/>
    <w:rsid w:val="00D565B7"/>
    <w:rsid w:val="00D646AF"/>
    <w:rsid w:val="00D66E63"/>
    <w:rsid w:val="00D702BE"/>
    <w:rsid w:val="00D80E9E"/>
    <w:rsid w:val="00D83FEE"/>
    <w:rsid w:val="00D95455"/>
    <w:rsid w:val="00DA03FD"/>
    <w:rsid w:val="00DA3B06"/>
    <w:rsid w:val="00DB075A"/>
    <w:rsid w:val="00DD2BAD"/>
    <w:rsid w:val="00DE4BEF"/>
    <w:rsid w:val="00DE6544"/>
    <w:rsid w:val="00DF7DF4"/>
    <w:rsid w:val="00E04C8D"/>
    <w:rsid w:val="00E17757"/>
    <w:rsid w:val="00E20654"/>
    <w:rsid w:val="00E22D15"/>
    <w:rsid w:val="00E30545"/>
    <w:rsid w:val="00E31126"/>
    <w:rsid w:val="00E41B42"/>
    <w:rsid w:val="00E46B45"/>
    <w:rsid w:val="00E54440"/>
    <w:rsid w:val="00E54D84"/>
    <w:rsid w:val="00E62D39"/>
    <w:rsid w:val="00E64769"/>
    <w:rsid w:val="00E7595F"/>
    <w:rsid w:val="00E76966"/>
    <w:rsid w:val="00E80DD5"/>
    <w:rsid w:val="00E92EF9"/>
    <w:rsid w:val="00E92F0B"/>
    <w:rsid w:val="00E95479"/>
    <w:rsid w:val="00E97855"/>
    <w:rsid w:val="00EA2B2B"/>
    <w:rsid w:val="00EA2FA2"/>
    <w:rsid w:val="00EB46AB"/>
    <w:rsid w:val="00EC0282"/>
    <w:rsid w:val="00EC2A8B"/>
    <w:rsid w:val="00EC5DCF"/>
    <w:rsid w:val="00EC7683"/>
    <w:rsid w:val="00ED0D9B"/>
    <w:rsid w:val="00EE55F5"/>
    <w:rsid w:val="00EE5AAD"/>
    <w:rsid w:val="00EE6516"/>
    <w:rsid w:val="00EF406E"/>
    <w:rsid w:val="00F03AD0"/>
    <w:rsid w:val="00F04D42"/>
    <w:rsid w:val="00F0588F"/>
    <w:rsid w:val="00F07920"/>
    <w:rsid w:val="00F14707"/>
    <w:rsid w:val="00F17C18"/>
    <w:rsid w:val="00F234A7"/>
    <w:rsid w:val="00F24E41"/>
    <w:rsid w:val="00F257D8"/>
    <w:rsid w:val="00F30721"/>
    <w:rsid w:val="00F3505E"/>
    <w:rsid w:val="00F35F69"/>
    <w:rsid w:val="00F36175"/>
    <w:rsid w:val="00F4411E"/>
    <w:rsid w:val="00F44CC9"/>
    <w:rsid w:val="00F470BA"/>
    <w:rsid w:val="00F5039E"/>
    <w:rsid w:val="00F5523C"/>
    <w:rsid w:val="00F55388"/>
    <w:rsid w:val="00F64EE9"/>
    <w:rsid w:val="00F6518F"/>
    <w:rsid w:val="00F713C7"/>
    <w:rsid w:val="00F72AF0"/>
    <w:rsid w:val="00F732A9"/>
    <w:rsid w:val="00F76AB2"/>
    <w:rsid w:val="00F8577A"/>
    <w:rsid w:val="00F95BB6"/>
    <w:rsid w:val="00FA0102"/>
    <w:rsid w:val="00FA6BF8"/>
    <w:rsid w:val="00FB1A30"/>
    <w:rsid w:val="00FB3ABA"/>
    <w:rsid w:val="00FC59CC"/>
    <w:rsid w:val="00FC5BA8"/>
    <w:rsid w:val="00FE0363"/>
    <w:rsid w:val="00FE1AAE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GridTable5Dark-Accent51">
    <w:name w:val="Grid Table 5 Dark - Accent 51"/>
    <w:basedOn w:val="TableNormal"/>
    <w:uiPriority w:val="50"/>
    <w:rsid w:val="00F361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numbering" w:customStyle="1" w:styleId="CurrentList1">
    <w:name w:val="Current List1"/>
    <w:uiPriority w:val="99"/>
    <w:rsid w:val="006F35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5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8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Yasir</cp:lastModifiedBy>
  <cp:revision>44</cp:revision>
  <dcterms:created xsi:type="dcterms:W3CDTF">2024-08-19T11:51:00Z</dcterms:created>
  <dcterms:modified xsi:type="dcterms:W3CDTF">2024-08-23T06:52:00Z</dcterms:modified>
</cp:coreProperties>
</file>